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A0" w:rsidRPr="0073415C" w:rsidRDefault="000749A0" w:rsidP="00D21066">
      <w:pPr>
        <w:suppressAutoHyphens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 w:rsidRPr="0073415C">
        <w:rPr>
          <w:rFonts w:ascii="Times New Roman" w:hAnsi="Times New Roman"/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:rsidR="000749A0" w:rsidRPr="0073415C" w:rsidRDefault="000749A0" w:rsidP="00D21066">
      <w:pPr>
        <w:suppressAutoHyphens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 w:rsidRPr="0073415C">
        <w:rPr>
          <w:rFonts w:ascii="Times New Roman" w:hAnsi="Times New Roman"/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:rsidR="000749A0" w:rsidRPr="0073415C" w:rsidRDefault="000749A0" w:rsidP="00D21066">
      <w:pPr>
        <w:suppressAutoHyphens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 w:rsidRPr="0073415C">
        <w:rPr>
          <w:rFonts w:ascii="Times New Roman" w:hAnsi="Times New Roman"/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:rsidR="00913C95" w:rsidRPr="0096368F" w:rsidRDefault="000749A0" w:rsidP="00D2106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  <w:r w:rsidRPr="0073415C">
        <w:rPr>
          <w:rFonts w:ascii="Times New Roman" w:hAnsi="Times New Roman"/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:rsidR="00913C95" w:rsidRDefault="00913C95" w:rsidP="00D2106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913C95" w:rsidRDefault="00913C95" w:rsidP="00913C9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913C95" w:rsidRDefault="00913C95" w:rsidP="00913C9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913C95" w:rsidRPr="0096368F" w:rsidRDefault="00913C95" w:rsidP="00913C9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913C95" w:rsidRPr="0096368F" w:rsidRDefault="00913C95" w:rsidP="00913C9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913C95" w:rsidRPr="00A238F9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A238F9">
        <w:rPr>
          <w:rFonts w:ascii="Times New Roman" w:hAnsi="Times New Roman"/>
          <w:sz w:val="24"/>
          <w:szCs w:val="24"/>
        </w:rPr>
        <w:t>Фонд</w:t>
      </w:r>
      <w:r w:rsidRPr="00A238F9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A238F9">
        <w:rPr>
          <w:rFonts w:ascii="Times New Roman" w:hAnsi="Times New Roman"/>
          <w:sz w:val="24"/>
          <w:szCs w:val="24"/>
        </w:rPr>
        <w:t>оценочных</w:t>
      </w:r>
      <w:r w:rsidRPr="00A238F9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A238F9">
        <w:rPr>
          <w:rFonts w:ascii="Times New Roman" w:hAnsi="Times New Roman"/>
          <w:sz w:val="24"/>
          <w:szCs w:val="24"/>
        </w:rPr>
        <w:t>средств</w:t>
      </w:r>
    </w:p>
    <w:p w:rsidR="00913C95" w:rsidRPr="00A238F9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 w:rsidRPr="00A238F9">
        <w:rPr>
          <w:rFonts w:ascii="Times New Roman" w:eastAsia="Times New Roman" w:hAnsi="Times New Roman"/>
          <w:w w:val="95"/>
          <w:sz w:val="24"/>
          <w:szCs w:val="24"/>
        </w:rPr>
        <w:t>для</w:t>
      </w:r>
      <w:r w:rsidRPr="00A238F9">
        <w:rPr>
          <w:rFonts w:ascii="Times New Roman" w:eastAsia="Times New Roman" w:hAnsi="Times New Roman"/>
          <w:spacing w:val="10"/>
          <w:w w:val="95"/>
          <w:sz w:val="24"/>
          <w:szCs w:val="24"/>
        </w:rPr>
        <w:t xml:space="preserve"> </w:t>
      </w:r>
      <w:r w:rsidRPr="00A238F9">
        <w:rPr>
          <w:rFonts w:ascii="Times New Roman" w:eastAsia="Times New Roman" w:hAnsi="Times New Roman"/>
          <w:w w:val="95"/>
          <w:sz w:val="24"/>
          <w:szCs w:val="24"/>
        </w:rPr>
        <w:t>оценки</w:t>
      </w:r>
      <w:r w:rsidRPr="00A238F9">
        <w:rPr>
          <w:rFonts w:ascii="Times New Roman" w:eastAsia="Times New Roman" w:hAnsi="Times New Roman"/>
          <w:spacing w:val="34"/>
          <w:w w:val="95"/>
          <w:sz w:val="24"/>
          <w:szCs w:val="24"/>
        </w:rPr>
        <w:t xml:space="preserve"> </w:t>
      </w:r>
      <w:proofErr w:type="spellStart"/>
      <w:r w:rsidRPr="00A238F9">
        <w:rPr>
          <w:rFonts w:ascii="Times New Roman" w:eastAsia="Times New Roman" w:hAnsi="Times New Roman"/>
          <w:w w:val="95"/>
          <w:sz w:val="24"/>
          <w:szCs w:val="24"/>
        </w:rPr>
        <w:t>сформированности</w:t>
      </w:r>
      <w:proofErr w:type="spellEnd"/>
      <w:r w:rsidRPr="00A238F9">
        <w:rPr>
          <w:rFonts w:ascii="Times New Roman" w:eastAsia="Times New Roman" w:hAnsi="Times New Roman"/>
          <w:spacing w:val="-3"/>
          <w:w w:val="95"/>
          <w:sz w:val="24"/>
          <w:szCs w:val="24"/>
        </w:rPr>
        <w:t xml:space="preserve"> </w:t>
      </w:r>
      <w:r w:rsidRPr="00A238F9">
        <w:rPr>
          <w:rFonts w:ascii="Times New Roman" w:eastAsia="Times New Roman" w:hAnsi="Times New Roman"/>
          <w:w w:val="95"/>
          <w:sz w:val="24"/>
          <w:szCs w:val="24"/>
        </w:rPr>
        <w:t>компетенций</w:t>
      </w:r>
      <w:r w:rsidRPr="00A238F9">
        <w:rPr>
          <w:rFonts w:ascii="Times New Roman" w:eastAsia="Times New Roman" w:hAnsi="Times New Roman"/>
          <w:spacing w:val="47"/>
          <w:w w:val="95"/>
          <w:sz w:val="24"/>
          <w:szCs w:val="24"/>
        </w:rPr>
        <w:t xml:space="preserve"> </w:t>
      </w:r>
      <w:r w:rsidRPr="00A238F9">
        <w:rPr>
          <w:rFonts w:ascii="Times New Roman" w:eastAsia="Times New Roman" w:hAnsi="Times New Roman"/>
          <w:w w:val="95"/>
          <w:sz w:val="24"/>
          <w:szCs w:val="24"/>
        </w:rPr>
        <w:t>(части</w:t>
      </w:r>
      <w:r w:rsidRPr="00A238F9">
        <w:rPr>
          <w:rFonts w:ascii="Times New Roman" w:eastAsia="Times New Roman" w:hAnsi="Times New Roman"/>
          <w:spacing w:val="19"/>
          <w:w w:val="95"/>
          <w:sz w:val="24"/>
          <w:szCs w:val="24"/>
        </w:rPr>
        <w:t xml:space="preserve"> </w:t>
      </w:r>
      <w:r w:rsidRPr="00A238F9">
        <w:rPr>
          <w:rFonts w:ascii="Times New Roman" w:eastAsia="Times New Roman" w:hAnsi="Times New Roman"/>
          <w:w w:val="95"/>
          <w:sz w:val="24"/>
          <w:szCs w:val="24"/>
        </w:rPr>
        <w:t>компетенций)</w:t>
      </w:r>
    </w:p>
    <w:p w:rsidR="00913C95" w:rsidRPr="00A238F9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A238F9">
        <w:rPr>
          <w:rFonts w:ascii="Times New Roman" w:hAnsi="Times New Roman"/>
          <w:w w:val="95"/>
          <w:sz w:val="24"/>
          <w:szCs w:val="24"/>
        </w:rPr>
        <w:t>при</w:t>
      </w:r>
      <w:r w:rsidRPr="00A238F9">
        <w:rPr>
          <w:rFonts w:ascii="Times New Roman" w:hAnsi="Times New Roman"/>
          <w:spacing w:val="13"/>
          <w:w w:val="95"/>
          <w:sz w:val="24"/>
          <w:szCs w:val="24"/>
        </w:rPr>
        <w:t xml:space="preserve"> </w:t>
      </w:r>
      <w:r w:rsidRPr="00A238F9">
        <w:rPr>
          <w:rFonts w:ascii="Times New Roman" w:hAnsi="Times New Roman"/>
          <w:spacing w:val="30"/>
          <w:w w:val="95"/>
          <w:sz w:val="24"/>
          <w:szCs w:val="24"/>
        </w:rPr>
        <w:t>аттестации</w:t>
      </w:r>
      <w:r w:rsidRPr="00A238F9">
        <w:rPr>
          <w:rFonts w:ascii="Times New Roman" w:hAnsi="Times New Roman"/>
          <w:spacing w:val="41"/>
          <w:w w:val="95"/>
          <w:sz w:val="24"/>
          <w:szCs w:val="24"/>
        </w:rPr>
        <w:t xml:space="preserve"> </w:t>
      </w:r>
      <w:r w:rsidRPr="00A238F9">
        <w:rPr>
          <w:rFonts w:ascii="Times New Roman" w:hAnsi="Times New Roman"/>
          <w:w w:val="95"/>
          <w:sz w:val="24"/>
          <w:szCs w:val="24"/>
        </w:rPr>
        <w:t>по</w:t>
      </w:r>
      <w:r w:rsidRPr="00A238F9">
        <w:rPr>
          <w:rFonts w:ascii="Times New Roman" w:hAnsi="Times New Roman"/>
          <w:spacing w:val="7"/>
          <w:w w:val="95"/>
          <w:sz w:val="24"/>
          <w:szCs w:val="24"/>
        </w:rPr>
        <w:t xml:space="preserve"> </w:t>
      </w:r>
      <w:r w:rsidRPr="00A238F9">
        <w:rPr>
          <w:rFonts w:ascii="Times New Roman" w:hAnsi="Times New Roman"/>
          <w:w w:val="95"/>
          <w:sz w:val="24"/>
          <w:szCs w:val="24"/>
        </w:rPr>
        <w:t>итогам</w:t>
      </w:r>
      <w:r w:rsidRPr="00A238F9">
        <w:rPr>
          <w:rFonts w:ascii="Times New Roman" w:hAnsi="Times New Roman"/>
          <w:spacing w:val="12"/>
          <w:w w:val="95"/>
          <w:sz w:val="24"/>
          <w:szCs w:val="24"/>
        </w:rPr>
        <w:t xml:space="preserve"> </w:t>
      </w:r>
      <w:r w:rsidRPr="00A238F9">
        <w:rPr>
          <w:rFonts w:ascii="Times New Roman" w:hAnsi="Times New Roman"/>
          <w:w w:val="95"/>
          <w:sz w:val="24"/>
          <w:szCs w:val="24"/>
        </w:rPr>
        <w:t>освоения</w:t>
      </w:r>
      <w:r w:rsidRPr="00A238F9">
        <w:rPr>
          <w:rFonts w:ascii="Times New Roman" w:hAnsi="Times New Roman"/>
          <w:spacing w:val="19"/>
          <w:w w:val="95"/>
          <w:sz w:val="24"/>
          <w:szCs w:val="24"/>
        </w:rPr>
        <w:t xml:space="preserve"> </w:t>
      </w:r>
      <w:r w:rsidR="00015A45">
        <w:rPr>
          <w:rFonts w:ascii="Times New Roman" w:hAnsi="Times New Roman"/>
          <w:w w:val="95"/>
          <w:sz w:val="24"/>
          <w:szCs w:val="24"/>
        </w:rPr>
        <w:t>учебной практики</w:t>
      </w:r>
    </w:p>
    <w:p w:rsidR="00913C95" w:rsidRPr="00A238F9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Cs/>
          <w:sz w:val="24"/>
          <w:szCs w:val="24"/>
        </w:rPr>
      </w:pPr>
    </w:p>
    <w:p w:rsidR="00913C95" w:rsidRPr="00A238F9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Cs/>
          <w:sz w:val="24"/>
          <w:szCs w:val="24"/>
        </w:rPr>
      </w:pPr>
    </w:p>
    <w:p w:rsidR="00D21066" w:rsidRDefault="00CE1507" w:rsidP="00A9504E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pacing w:val="-1"/>
          <w:w w:val="115"/>
          <w:sz w:val="24"/>
          <w:szCs w:val="24"/>
        </w:rPr>
      </w:pPr>
      <w:bookmarkStart w:id="0" w:name="_GoBack"/>
      <w:bookmarkEnd w:id="0"/>
      <w:r w:rsidRPr="00CE1507">
        <w:rPr>
          <w:rFonts w:ascii="Times New Roman" w:hAnsi="Times New Roman"/>
          <w:b/>
          <w:bCs/>
          <w:i/>
          <w:spacing w:val="-1"/>
          <w:w w:val="115"/>
          <w:sz w:val="24"/>
          <w:szCs w:val="24"/>
        </w:rPr>
        <w:t xml:space="preserve">Производственная практика по осуществлению </w:t>
      </w:r>
    </w:p>
    <w:p w:rsidR="00A9504E" w:rsidRPr="00A9504E" w:rsidRDefault="00CE1507" w:rsidP="00A9504E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pacing w:val="-1"/>
          <w:w w:val="115"/>
          <w:sz w:val="24"/>
          <w:szCs w:val="24"/>
        </w:rPr>
      </w:pPr>
      <w:r w:rsidRPr="00CE1507">
        <w:rPr>
          <w:rFonts w:ascii="Times New Roman" w:hAnsi="Times New Roman"/>
          <w:b/>
          <w:bCs/>
          <w:i/>
          <w:spacing w:val="-1"/>
          <w:w w:val="115"/>
          <w:sz w:val="24"/>
          <w:szCs w:val="24"/>
        </w:rPr>
        <w:t>профилактической де</w:t>
      </w:r>
      <w:r w:rsidRPr="00CE1507">
        <w:rPr>
          <w:rFonts w:ascii="Times New Roman" w:hAnsi="Times New Roman"/>
          <w:b/>
          <w:bCs/>
          <w:i/>
          <w:spacing w:val="-1"/>
          <w:w w:val="115"/>
          <w:sz w:val="24"/>
          <w:szCs w:val="24"/>
        </w:rPr>
        <w:t>я</w:t>
      </w:r>
      <w:r w:rsidRPr="00CE1507">
        <w:rPr>
          <w:rFonts w:ascii="Times New Roman" w:hAnsi="Times New Roman"/>
          <w:b/>
          <w:bCs/>
          <w:i/>
          <w:spacing w:val="-1"/>
          <w:w w:val="115"/>
          <w:sz w:val="24"/>
          <w:szCs w:val="24"/>
        </w:rPr>
        <w:t>тельности</w:t>
      </w:r>
    </w:p>
    <w:p w:rsidR="00015A45" w:rsidRPr="00015A45" w:rsidRDefault="00CD064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i/>
          <w:spacing w:val="-1"/>
          <w:w w:val="115"/>
          <w:sz w:val="24"/>
          <w:szCs w:val="24"/>
        </w:rPr>
      </w:pPr>
      <w:r>
        <w:rPr>
          <w:rFonts w:ascii="Times New Roman" w:hAnsi="Times New Roman"/>
          <w:b/>
          <w:i/>
          <w:noProof/>
          <w:spacing w:val="-1"/>
          <w:w w:val="115"/>
          <w:sz w:val="24"/>
          <w:szCs w:val="24"/>
          <w:lang w:eastAsia="ru-RU"/>
        </w:rPr>
        <w:drawing>
          <wp:inline distT="0" distB="0" distL="0" distR="0" wp14:anchorId="56BB04B9">
            <wp:extent cx="4316095" cy="24130"/>
            <wp:effectExtent l="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095" cy="24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13C95" w:rsidRPr="00A238F9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913C95" w:rsidRPr="00A238F9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Cs/>
          <w:sz w:val="24"/>
          <w:szCs w:val="24"/>
        </w:rPr>
      </w:pPr>
    </w:p>
    <w:p w:rsidR="00913C95" w:rsidRPr="00A238F9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Cs/>
          <w:sz w:val="24"/>
          <w:szCs w:val="24"/>
        </w:rPr>
      </w:pPr>
    </w:p>
    <w:p w:rsidR="00CD0645" w:rsidRDefault="00CD0645" w:rsidP="00CD0645">
      <w:pPr>
        <w:widowControl w:val="0"/>
        <w:tabs>
          <w:tab w:val="left" w:pos="1809"/>
          <w:tab w:val="left" w:pos="2266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w w:val="90"/>
          <w:sz w:val="24"/>
          <w:szCs w:val="24"/>
        </w:rPr>
        <w:t>для студентов</w:t>
      </w:r>
      <w:r>
        <w:rPr>
          <w:rFonts w:ascii="Times New Roman" w:hAnsi="Times New Roman"/>
          <w:w w:val="90"/>
          <w:sz w:val="24"/>
          <w:szCs w:val="24"/>
          <w:u w:val="single" w:color="2F2F2F"/>
        </w:rPr>
        <w:tab/>
        <w:t xml:space="preserve">   1-2</w:t>
      </w:r>
      <w:r>
        <w:rPr>
          <w:rFonts w:ascii="Times New Roman" w:hAnsi="Times New Roman"/>
          <w:i/>
          <w:sz w:val="24"/>
          <w:szCs w:val="24"/>
          <w:u w:val="single" w:color="2F2F2F"/>
        </w:rPr>
        <w:tab/>
      </w:r>
      <w:r>
        <w:rPr>
          <w:rFonts w:ascii="Times New Roman" w:hAnsi="Times New Roman"/>
          <w:sz w:val="24"/>
          <w:szCs w:val="24"/>
        </w:rPr>
        <w:t>курса,</w:t>
      </w:r>
    </w:p>
    <w:p w:rsidR="00CD0645" w:rsidRDefault="00CD0645" w:rsidP="00CD064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CD0645" w:rsidRDefault="00CD0645" w:rsidP="00CD0645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>направление</w:t>
      </w:r>
      <w:r>
        <w:rPr>
          <w:rFonts w:ascii="Times New Roman" w:eastAsia="Times New Roman" w:hAnsi="Times New Roman"/>
          <w:spacing w:val="5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подготовки</w:t>
      </w:r>
      <w:r>
        <w:rPr>
          <w:rFonts w:ascii="Times New Roman" w:eastAsia="Times New Roman" w:hAnsi="Times New Roman"/>
          <w:spacing w:val="2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(специальность)</w:t>
      </w:r>
    </w:p>
    <w:p w:rsidR="00CD0645" w:rsidRDefault="00CD0645" w:rsidP="00CD0645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</w:p>
    <w:p w:rsidR="00D21066" w:rsidRPr="008765DA" w:rsidRDefault="00D21066" w:rsidP="00D21066">
      <w:pPr>
        <w:widowControl w:val="0"/>
        <w:tabs>
          <w:tab w:val="left" w:pos="957"/>
          <w:tab w:val="left" w:pos="4051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8765DA">
        <w:rPr>
          <w:rFonts w:ascii="Times New Roman" w:hAnsi="Times New Roman"/>
          <w:sz w:val="24"/>
          <w:szCs w:val="24"/>
          <w:u w:val="single"/>
        </w:rPr>
        <w:t>31.02.01 Лечебное дело</w:t>
      </w:r>
    </w:p>
    <w:p w:rsidR="00D21066" w:rsidRPr="008765DA" w:rsidRDefault="00D21066" w:rsidP="00D21066">
      <w:pPr>
        <w:widowControl w:val="0"/>
        <w:tabs>
          <w:tab w:val="left" w:pos="957"/>
          <w:tab w:val="left" w:pos="4051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8765DA">
        <w:rPr>
          <w:rFonts w:ascii="Times New Roman" w:hAnsi="Times New Roman"/>
          <w:sz w:val="24"/>
          <w:szCs w:val="24"/>
          <w:u w:val="single"/>
        </w:rPr>
        <w:t xml:space="preserve"> квалификация: фельдшер, </w:t>
      </w:r>
    </w:p>
    <w:p w:rsidR="00D21066" w:rsidRPr="009460F8" w:rsidRDefault="00D21066" w:rsidP="00D21066">
      <w:pPr>
        <w:widowControl w:val="0"/>
        <w:tabs>
          <w:tab w:val="left" w:pos="957"/>
          <w:tab w:val="left" w:pos="4051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9460F8">
        <w:rPr>
          <w:rFonts w:ascii="Times New Roman" w:hAnsi="Times New Roman"/>
          <w:sz w:val="24"/>
          <w:szCs w:val="24"/>
          <w:u w:val="single" w:color="1F1F1F"/>
        </w:rPr>
        <w:t>на базе среднего общего образования программа: 2 года 10 месяцев</w:t>
      </w:r>
    </w:p>
    <w:p w:rsidR="00D21066" w:rsidRPr="009460F8" w:rsidRDefault="00D21066" w:rsidP="00D2106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913C95" w:rsidRPr="00A238F9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913C95" w:rsidRPr="00A238F9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913C95" w:rsidRPr="00A238F9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913C95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D21066" w:rsidRDefault="00D21066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D21066" w:rsidRPr="00A238F9" w:rsidRDefault="00D21066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913C95" w:rsidRPr="00A238F9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913C95" w:rsidRPr="00A238F9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  <w:r w:rsidRPr="00A238F9">
        <w:rPr>
          <w:rFonts w:ascii="Times New Roman" w:eastAsia="Times New Roman" w:hAnsi="Times New Roman"/>
          <w:w w:val="90"/>
          <w:sz w:val="24"/>
          <w:szCs w:val="24"/>
        </w:rPr>
        <w:t>форма обучения</w:t>
      </w:r>
    </w:p>
    <w:p w:rsidR="00913C95" w:rsidRPr="00A238F9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  <w:r w:rsidRPr="00A238F9">
        <w:rPr>
          <w:rFonts w:ascii="Times New Roman" w:eastAsia="Times New Roman" w:hAnsi="Times New Roman"/>
          <w:w w:val="90"/>
          <w:sz w:val="24"/>
          <w:szCs w:val="24"/>
        </w:rPr>
        <w:t>очная</w:t>
      </w:r>
    </w:p>
    <w:p w:rsidR="00884B4E" w:rsidRPr="00507466" w:rsidRDefault="00884B4E" w:rsidP="00F13482">
      <w:pPr>
        <w:suppressAutoHyphens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650508" w:rsidRDefault="001738E7" w:rsidP="006505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proofErr w:type="gramStart"/>
      <w:r w:rsidR="00583FF5">
        <w:rPr>
          <w:rFonts w:ascii="Times New Roman" w:hAnsi="Times New Roman"/>
          <w:iCs/>
          <w:sz w:val="24"/>
          <w:szCs w:val="24"/>
        </w:rPr>
        <w:lastRenderedPageBreak/>
        <w:t>Образовательная програм</w:t>
      </w:r>
      <w:r w:rsidR="00650508" w:rsidRPr="000749A0">
        <w:rPr>
          <w:rFonts w:ascii="Times New Roman" w:hAnsi="Times New Roman"/>
          <w:iCs/>
          <w:sz w:val="24"/>
          <w:szCs w:val="24"/>
        </w:rPr>
        <w:t>м</w:t>
      </w:r>
      <w:r w:rsidR="00D21066">
        <w:rPr>
          <w:rFonts w:ascii="Times New Roman" w:hAnsi="Times New Roman"/>
          <w:iCs/>
          <w:sz w:val="24"/>
          <w:szCs w:val="24"/>
        </w:rPr>
        <w:t>а</w:t>
      </w:r>
      <w:r w:rsidR="00650508" w:rsidRPr="000749A0">
        <w:rPr>
          <w:rFonts w:ascii="Times New Roman" w:hAnsi="Times New Roman"/>
          <w:iCs/>
          <w:sz w:val="24"/>
          <w:szCs w:val="24"/>
        </w:rPr>
        <w:t xml:space="preserve">, реализуется ФГБОУ ВО </w:t>
      </w:r>
      <w:proofErr w:type="spellStart"/>
      <w:r w:rsidR="00650508" w:rsidRPr="000749A0">
        <w:rPr>
          <w:rFonts w:ascii="Times New Roman" w:hAnsi="Times New Roman"/>
          <w:iCs/>
          <w:sz w:val="24"/>
          <w:szCs w:val="24"/>
        </w:rPr>
        <w:t>КубГМУ</w:t>
      </w:r>
      <w:proofErr w:type="spellEnd"/>
      <w:r w:rsidR="00650508" w:rsidRPr="000749A0">
        <w:rPr>
          <w:rFonts w:ascii="Times New Roman" w:hAnsi="Times New Roman"/>
          <w:iCs/>
          <w:sz w:val="24"/>
          <w:szCs w:val="24"/>
        </w:rPr>
        <w:t xml:space="preserve"> Минздрава России по направлению подготовки 33.02.01 Фармация (уровень среднего профессионального образов</w:t>
      </w:r>
      <w:r w:rsidR="00650508" w:rsidRPr="000749A0">
        <w:rPr>
          <w:rFonts w:ascii="Times New Roman" w:hAnsi="Times New Roman"/>
          <w:iCs/>
          <w:sz w:val="24"/>
          <w:szCs w:val="24"/>
        </w:rPr>
        <w:t>а</w:t>
      </w:r>
      <w:r w:rsidR="00650508" w:rsidRPr="000749A0">
        <w:rPr>
          <w:rFonts w:ascii="Times New Roman" w:hAnsi="Times New Roman"/>
          <w:iCs/>
          <w:sz w:val="24"/>
          <w:szCs w:val="24"/>
        </w:rPr>
        <w:t>ния), утвержденного приказом Министерства просвещения Российской Федерации от 13 июля 2021 г., № 449, профессионального стандарта «Об утверждении профессионального стандарта «Фармацевт», утвержденного приказом Министерства труда и социальной защиты Российской Федерации от 31 мая 2021 г., № 349н.</w:t>
      </w:r>
      <w:proofErr w:type="gramEnd"/>
      <w:r w:rsidR="00650508" w:rsidRPr="000749A0">
        <w:rPr>
          <w:rFonts w:ascii="Times New Roman" w:hAnsi="Times New Roman"/>
          <w:iCs/>
          <w:sz w:val="24"/>
          <w:szCs w:val="24"/>
        </w:rPr>
        <w:t xml:space="preserve">  Рабочая программа составлена с учётом примерной о</w:t>
      </w:r>
      <w:r w:rsidR="00650508" w:rsidRPr="000749A0">
        <w:rPr>
          <w:rFonts w:ascii="Times New Roman" w:hAnsi="Times New Roman"/>
          <w:iCs/>
          <w:sz w:val="24"/>
          <w:szCs w:val="24"/>
        </w:rPr>
        <w:t>с</w:t>
      </w:r>
      <w:r w:rsidR="00650508" w:rsidRPr="000749A0">
        <w:rPr>
          <w:rFonts w:ascii="Times New Roman" w:hAnsi="Times New Roman"/>
          <w:iCs/>
          <w:sz w:val="24"/>
          <w:szCs w:val="24"/>
        </w:rPr>
        <w:t xml:space="preserve">новной образовательной программы (ПООП), утвержденной Приказом № П-41 от 28 февраля 2022 г. </w:t>
      </w:r>
      <w:proofErr w:type="spellStart"/>
      <w:r w:rsidR="00650508" w:rsidRPr="000749A0">
        <w:rPr>
          <w:rFonts w:ascii="Times New Roman" w:hAnsi="Times New Roman"/>
          <w:iCs/>
          <w:sz w:val="24"/>
          <w:szCs w:val="24"/>
        </w:rPr>
        <w:t>Минпросвещения</w:t>
      </w:r>
      <w:proofErr w:type="spellEnd"/>
      <w:r w:rsidR="00650508" w:rsidRPr="000749A0">
        <w:rPr>
          <w:rFonts w:ascii="Times New Roman" w:hAnsi="Times New Roman"/>
          <w:iCs/>
          <w:sz w:val="24"/>
          <w:szCs w:val="24"/>
        </w:rPr>
        <w:t xml:space="preserve"> России и ФГБОУ ДПО ИРПО (регистрационный номер 39, протокол ФУМО № 5 от 01 февраля 2022 г.) и учебного плана специальности 33.02.01 Фармация.</w:t>
      </w:r>
    </w:p>
    <w:p w:rsidR="00015A45" w:rsidRPr="000749A0" w:rsidRDefault="00015A45" w:rsidP="006505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2410"/>
        <w:gridCol w:w="2410"/>
      </w:tblGrid>
      <w:tr w:rsidR="00CD0645" w:rsidRPr="00CE1507" w:rsidTr="00CD0645">
        <w:tc>
          <w:tcPr>
            <w:tcW w:w="5103" w:type="dxa"/>
            <w:shd w:val="clear" w:color="auto" w:fill="auto"/>
            <w:hideMark/>
          </w:tcPr>
          <w:p w:rsidR="00CD0645" w:rsidRPr="00CD0645" w:rsidRDefault="00CD0645" w:rsidP="00CD0645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CD0645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2410" w:type="dxa"/>
            <w:shd w:val="clear" w:color="auto" w:fill="auto"/>
            <w:hideMark/>
          </w:tcPr>
          <w:p w:rsidR="00CD0645" w:rsidRPr="00CD0645" w:rsidRDefault="00CD0645" w:rsidP="00CD0645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CD0645">
              <w:rPr>
                <w:rFonts w:ascii="Times New Roman" w:hAnsi="Times New Roman"/>
                <w:w w:val="95"/>
                <w:sz w:val="24"/>
                <w:szCs w:val="24"/>
              </w:rPr>
              <w:t>Номера</w:t>
            </w:r>
            <w:r w:rsidRPr="00CD0645">
              <w:rPr>
                <w:rFonts w:ascii="Times New Roman" w:hAnsi="Times New Roman"/>
                <w:spacing w:val="13"/>
                <w:w w:val="95"/>
                <w:sz w:val="24"/>
                <w:szCs w:val="24"/>
              </w:rPr>
              <w:t xml:space="preserve"> </w:t>
            </w:r>
            <w:r w:rsidRPr="00CD0645">
              <w:rPr>
                <w:rFonts w:ascii="Times New Roman" w:hAnsi="Times New Roman"/>
                <w:w w:val="95"/>
                <w:sz w:val="24"/>
                <w:szCs w:val="24"/>
              </w:rPr>
              <w:t>заданий</w:t>
            </w:r>
            <w:r w:rsidRPr="00CD0645">
              <w:rPr>
                <w:rFonts w:ascii="Times New Roman" w:hAnsi="Times New Roman"/>
                <w:spacing w:val="25"/>
                <w:w w:val="95"/>
                <w:sz w:val="24"/>
                <w:szCs w:val="24"/>
              </w:rPr>
              <w:t xml:space="preserve"> </w:t>
            </w:r>
            <w:r w:rsidRPr="00CD0645">
              <w:rPr>
                <w:rFonts w:ascii="Times New Roman" w:hAnsi="Times New Roman"/>
                <w:w w:val="95"/>
                <w:sz w:val="24"/>
                <w:szCs w:val="24"/>
              </w:rPr>
              <w:t>в</w:t>
            </w:r>
            <w:r w:rsidRPr="00CD0645">
              <w:rPr>
                <w:rFonts w:ascii="Times New Roman" w:hAnsi="Times New Roman"/>
                <w:spacing w:val="7"/>
                <w:w w:val="95"/>
                <w:sz w:val="24"/>
                <w:szCs w:val="24"/>
              </w:rPr>
              <w:t xml:space="preserve"> </w:t>
            </w:r>
            <w:r w:rsidRPr="00CD0645">
              <w:rPr>
                <w:rFonts w:ascii="Times New Roman" w:hAnsi="Times New Roman"/>
                <w:w w:val="95"/>
                <w:sz w:val="24"/>
                <w:szCs w:val="24"/>
              </w:rPr>
              <w:t>тестовой</w:t>
            </w:r>
            <w:r w:rsidRPr="00CD0645">
              <w:rPr>
                <w:rFonts w:ascii="Times New Roman" w:hAnsi="Times New Roman"/>
                <w:spacing w:val="22"/>
                <w:w w:val="95"/>
                <w:sz w:val="24"/>
                <w:szCs w:val="24"/>
              </w:rPr>
              <w:t xml:space="preserve"> </w:t>
            </w:r>
            <w:r w:rsidRPr="00CD0645">
              <w:rPr>
                <w:rFonts w:ascii="Times New Roman" w:hAnsi="Times New Roman"/>
                <w:w w:val="95"/>
                <w:sz w:val="24"/>
                <w:szCs w:val="24"/>
              </w:rPr>
              <w:t>форме</w:t>
            </w:r>
          </w:p>
        </w:tc>
        <w:tc>
          <w:tcPr>
            <w:tcW w:w="2410" w:type="dxa"/>
            <w:shd w:val="clear" w:color="auto" w:fill="auto"/>
            <w:hideMark/>
          </w:tcPr>
          <w:p w:rsidR="00CD0645" w:rsidRPr="00CD0645" w:rsidRDefault="00CD0645" w:rsidP="00CD0645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CD0645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Номера ситуацио</w:t>
            </w:r>
            <w:r w:rsidRPr="00CD0645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н</w:t>
            </w:r>
            <w:r w:rsidRPr="00CD0645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ных задач</w:t>
            </w:r>
          </w:p>
        </w:tc>
      </w:tr>
      <w:tr w:rsidR="00CD0645" w:rsidRPr="00CE1507" w:rsidTr="00CD0645">
        <w:tc>
          <w:tcPr>
            <w:tcW w:w="5103" w:type="dxa"/>
            <w:shd w:val="clear" w:color="auto" w:fill="auto"/>
            <w:hideMark/>
          </w:tcPr>
          <w:p w:rsidR="00CD0645" w:rsidRPr="00CD0645" w:rsidRDefault="00CD0645" w:rsidP="00CD0645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proofErr w:type="gramStart"/>
            <w:r w:rsidRPr="00CD0645">
              <w:rPr>
                <w:rFonts w:ascii="Times New Roman" w:eastAsia="Times New Roman" w:hAnsi="Times New Roman"/>
                <w:bCs/>
                <w:color w:val="0F1115"/>
                <w:sz w:val="24"/>
                <w:szCs w:val="24"/>
                <w:lang w:eastAsia="ru-RU"/>
              </w:rPr>
              <w:t>ОК</w:t>
            </w:r>
            <w:proofErr w:type="gramEnd"/>
            <w:r w:rsidRPr="00CD0645">
              <w:rPr>
                <w:rFonts w:ascii="Times New Roman" w:eastAsia="Times New Roman" w:hAnsi="Times New Roman"/>
                <w:bCs/>
                <w:color w:val="0F1115"/>
                <w:sz w:val="24"/>
                <w:szCs w:val="24"/>
                <w:lang w:eastAsia="ru-RU"/>
              </w:rPr>
              <w:t xml:space="preserve"> 01</w:t>
            </w:r>
          </w:p>
        </w:tc>
        <w:tc>
          <w:tcPr>
            <w:tcW w:w="2410" w:type="dxa"/>
            <w:shd w:val="clear" w:color="auto" w:fill="auto"/>
            <w:hideMark/>
          </w:tcPr>
          <w:p w:rsidR="00CD0645" w:rsidRPr="00CD0645" w:rsidRDefault="00CD0645" w:rsidP="00CD0645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CD0645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2410" w:type="dxa"/>
            <w:shd w:val="clear" w:color="auto" w:fill="auto"/>
            <w:hideMark/>
          </w:tcPr>
          <w:p w:rsidR="00CD0645" w:rsidRPr="00CD0645" w:rsidRDefault="00CD0645" w:rsidP="00CD0645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CD0645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1</w:t>
            </w:r>
          </w:p>
        </w:tc>
      </w:tr>
      <w:tr w:rsidR="00CD0645" w:rsidRPr="00CE1507" w:rsidTr="00CD0645">
        <w:tc>
          <w:tcPr>
            <w:tcW w:w="5103" w:type="dxa"/>
            <w:shd w:val="clear" w:color="auto" w:fill="auto"/>
            <w:hideMark/>
          </w:tcPr>
          <w:p w:rsidR="00CD0645" w:rsidRPr="00CD0645" w:rsidRDefault="00CD0645" w:rsidP="00CD0645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proofErr w:type="gramStart"/>
            <w:r w:rsidRPr="00CD0645">
              <w:rPr>
                <w:rFonts w:ascii="Times New Roman" w:eastAsia="Times New Roman" w:hAnsi="Times New Roman"/>
                <w:bCs/>
                <w:color w:val="0F1115"/>
                <w:sz w:val="24"/>
                <w:szCs w:val="24"/>
                <w:lang w:eastAsia="ru-RU"/>
              </w:rPr>
              <w:t>ОК</w:t>
            </w:r>
            <w:proofErr w:type="gramEnd"/>
            <w:r w:rsidRPr="00CD0645">
              <w:rPr>
                <w:rFonts w:ascii="Times New Roman" w:eastAsia="Times New Roman" w:hAnsi="Times New Roman"/>
                <w:bCs/>
                <w:color w:val="0F1115"/>
                <w:sz w:val="24"/>
                <w:szCs w:val="24"/>
                <w:lang w:eastAsia="ru-RU"/>
              </w:rPr>
              <w:t xml:space="preserve"> 02</w:t>
            </w:r>
          </w:p>
        </w:tc>
        <w:tc>
          <w:tcPr>
            <w:tcW w:w="2410" w:type="dxa"/>
            <w:shd w:val="clear" w:color="auto" w:fill="auto"/>
            <w:hideMark/>
          </w:tcPr>
          <w:p w:rsidR="00CD0645" w:rsidRPr="00CD0645" w:rsidRDefault="00CD0645" w:rsidP="00CD0645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CD0645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2410" w:type="dxa"/>
            <w:shd w:val="clear" w:color="auto" w:fill="auto"/>
            <w:hideMark/>
          </w:tcPr>
          <w:p w:rsidR="00CD0645" w:rsidRPr="00CD0645" w:rsidRDefault="00CD0645" w:rsidP="00CD0645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CD0645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2</w:t>
            </w:r>
          </w:p>
        </w:tc>
      </w:tr>
      <w:tr w:rsidR="00CD0645" w:rsidRPr="00CE1507" w:rsidTr="00CD0645">
        <w:tc>
          <w:tcPr>
            <w:tcW w:w="5103" w:type="dxa"/>
            <w:shd w:val="clear" w:color="auto" w:fill="auto"/>
            <w:hideMark/>
          </w:tcPr>
          <w:p w:rsidR="00CD0645" w:rsidRPr="00CD0645" w:rsidRDefault="00CD0645" w:rsidP="00CD0645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proofErr w:type="gramStart"/>
            <w:r w:rsidRPr="00CD0645">
              <w:rPr>
                <w:rFonts w:ascii="Times New Roman" w:eastAsia="Times New Roman" w:hAnsi="Times New Roman"/>
                <w:bCs/>
                <w:color w:val="0F1115"/>
                <w:sz w:val="24"/>
                <w:szCs w:val="24"/>
                <w:lang w:eastAsia="ru-RU"/>
              </w:rPr>
              <w:t>ОК</w:t>
            </w:r>
            <w:proofErr w:type="gramEnd"/>
            <w:r w:rsidRPr="00CD0645">
              <w:rPr>
                <w:rFonts w:ascii="Times New Roman" w:eastAsia="Times New Roman" w:hAnsi="Times New Roman"/>
                <w:bCs/>
                <w:color w:val="0F1115"/>
                <w:sz w:val="24"/>
                <w:szCs w:val="24"/>
                <w:lang w:eastAsia="ru-RU"/>
              </w:rPr>
              <w:t xml:space="preserve"> 04</w:t>
            </w:r>
          </w:p>
        </w:tc>
        <w:tc>
          <w:tcPr>
            <w:tcW w:w="2410" w:type="dxa"/>
            <w:shd w:val="clear" w:color="auto" w:fill="auto"/>
            <w:hideMark/>
          </w:tcPr>
          <w:p w:rsidR="00CD0645" w:rsidRPr="00CD0645" w:rsidRDefault="00CD0645" w:rsidP="00CD0645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CD0645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2410" w:type="dxa"/>
            <w:shd w:val="clear" w:color="auto" w:fill="auto"/>
            <w:hideMark/>
          </w:tcPr>
          <w:p w:rsidR="00CD0645" w:rsidRPr="00CD0645" w:rsidRDefault="00CD0645" w:rsidP="00CD0645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CD0645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3</w:t>
            </w:r>
          </w:p>
        </w:tc>
      </w:tr>
      <w:tr w:rsidR="00CD0645" w:rsidRPr="00CE1507" w:rsidTr="00CD0645">
        <w:tc>
          <w:tcPr>
            <w:tcW w:w="5103" w:type="dxa"/>
            <w:shd w:val="clear" w:color="auto" w:fill="auto"/>
            <w:hideMark/>
          </w:tcPr>
          <w:p w:rsidR="00CD0645" w:rsidRPr="00CD0645" w:rsidRDefault="00CD0645" w:rsidP="00CD0645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proofErr w:type="gramStart"/>
            <w:r w:rsidRPr="00CD0645">
              <w:rPr>
                <w:rFonts w:ascii="Times New Roman" w:eastAsia="Times New Roman" w:hAnsi="Times New Roman"/>
                <w:bCs/>
                <w:color w:val="0F1115"/>
                <w:sz w:val="24"/>
                <w:szCs w:val="24"/>
                <w:lang w:eastAsia="ru-RU"/>
              </w:rPr>
              <w:t>ОК</w:t>
            </w:r>
            <w:proofErr w:type="gramEnd"/>
            <w:r w:rsidRPr="00CD0645">
              <w:rPr>
                <w:rFonts w:ascii="Times New Roman" w:eastAsia="Times New Roman" w:hAnsi="Times New Roman"/>
                <w:bCs/>
                <w:color w:val="0F1115"/>
                <w:sz w:val="24"/>
                <w:szCs w:val="24"/>
                <w:lang w:eastAsia="ru-RU"/>
              </w:rPr>
              <w:t xml:space="preserve"> 05</w:t>
            </w:r>
          </w:p>
        </w:tc>
        <w:tc>
          <w:tcPr>
            <w:tcW w:w="2410" w:type="dxa"/>
            <w:shd w:val="clear" w:color="auto" w:fill="auto"/>
            <w:hideMark/>
          </w:tcPr>
          <w:p w:rsidR="00CD0645" w:rsidRPr="00CD0645" w:rsidRDefault="00CD0645" w:rsidP="00CD0645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CD0645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2410" w:type="dxa"/>
            <w:shd w:val="clear" w:color="auto" w:fill="auto"/>
            <w:hideMark/>
          </w:tcPr>
          <w:p w:rsidR="00CD0645" w:rsidRPr="00CD0645" w:rsidRDefault="00CD0645" w:rsidP="00CD0645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CD0645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4</w:t>
            </w:r>
          </w:p>
        </w:tc>
      </w:tr>
      <w:tr w:rsidR="00CD0645" w:rsidRPr="00CE1507" w:rsidTr="00CD0645">
        <w:tc>
          <w:tcPr>
            <w:tcW w:w="5103" w:type="dxa"/>
            <w:shd w:val="clear" w:color="auto" w:fill="auto"/>
            <w:hideMark/>
          </w:tcPr>
          <w:p w:rsidR="00CD0645" w:rsidRPr="00CD0645" w:rsidRDefault="00CD0645" w:rsidP="00CD0645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proofErr w:type="gramStart"/>
            <w:r w:rsidRPr="00CD0645">
              <w:rPr>
                <w:rFonts w:ascii="Times New Roman" w:eastAsia="Times New Roman" w:hAnsi="Times New Roman"/>
                <w:bCs/>
                <w:color w:val="0F1115"/>
                <w:sz w:val="24"/>
                <w:szCs w:val="24"/>
                <w:lang w:eastAsia="ru-RU"/>
              </w:rPr>
              <w:t>ОК</w:t>
            </w:r>
            <w:proofErr w:type="gramEnd"/>
            <w:r w:rsidRPr="00CD0645">
              <w:rPr>
                <w:rFonts w:ascii="Times New Roman" w:eastAsia="Times New Roman" w:hAnsi="Times New Roman"/>
                <w:bCs/>
                <w:color w:val="0F1115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2410" w:type="dxa"/>
            <w:shd w:val="clear" w:color="auto" w:fill="auto"/>
            <w:hideMark/>
          </w:tcPr>
          <w:p w:rsidR="00CD0645" w:rsidRPr="00CD0645" w:rsidRDefault="00CD0645" w:rsidP="00CD0645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CD0645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2410" w:type="dxa"/>
            <w:shd w:val="clear" w:color="auto" w:fill="auto"/>
            <w:hideMark/>
          </w:tcPr>
          <w:p w:rsidR="00CD0645" w:rsidRPr="00CD0645" w:rsidRDefault="00CD0645" w:rsidP="00CD0645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CD0645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5</w:t>
            </w:r>
          </w:p>
        </w:tc>
      </w:tr>
      <w:tr w:rsidR="00CD0645" w:rsidRPr="00CE1507" w:rsidTr="00CD0645">
        <w:tc>
          <w:tcPr>
            <w:tcW w:w="5103" w:type="dxa"/>
            <w:shd w:val="clear" w:color="auto" w:fill="auto"/>
            <w:hideMark/>
          </w:tcPr>
          <w:p w:rsidR="00CD0645" w:rsidRPr="00CD0645" w:rsidRDefault="00CD0645" w:rsidP="00CD0645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proofErr w:type="gramStart"/>
            <w:r w:rsidRPr="00CD0645">
              <w:rPr>
                <w:rFonts w:ascii="Times New Roman" w:eastAsia="Times New Roman" w:hAnsi="Times New Roman"/>
                <w:bCs/>
                <w:color w:val="0F1115"/>
                <w:sz w:val="24"/>
                <w:szCs w:val="24"/>
                <w:lang w:eastAsia="ru-RU"/>
              </w:rPr>
              <w:t>ОК</w:t>
            </w:r>
            <w:proofErr w:type="gramEnd"/>
            <w:r w:rsidRPr="00CD0645">
              <w:rPr>
                <w:rFonts w:ascii="Times New Roman" w:eastAsia="Times New Roman" w:hAnsi="Times New Roman"/>
                <w:bCs/>
                <w:color w:val="0F1115"/>
                <w:sz w:val="24"/>
                <w:szCs w:val="24"/>
                <w:lang w:eastAsia="ru-RU"/>
              </w:rPr>
              <w:t xml:space="preserve"> 09</w:t>
            </w:r>
          </w:p>
        </w:tc>
        <w:tc>
          <w:tcPr>
            <w:tcW w:w="2410" w:type="dxa"/>
            <w:shd w:val="clear" w:color="auto" w:fill="auto"/>
            <w:hideMark/>
          </w:tcPr>
          <w:p w:rsidR="00CD0645" w:rsidRPr="00CD0645" w:rsidRDefault="00CD0645" w:rsidP="00CD0645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CD0645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2410" w:type="dxa"/>
            <w:shd w:val="clear" w:color="auto" w:fill="auto"/>
            <w:hideMark/>
          </w:tcPr>
          <w:p w:rsidR="00CD0645" w:rsidRPr="00CD0645" w:rsidRDefault="00CD0645" w:rsidP="00CD0645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CD0645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6</w:t>
            </w:r>
          </w:p>
        </w:tc>
      </w:tr>
      <w:tr w:rsidR="00CD0645" w:rsidRPr="00CE1507" w:rsidTr="00CD0645">
        <w:tc>
          <w:tcPr>
            <w:tcW w:w="5103" w:type="dxa"/>
            <w:shd w:val="clear" w:color="auto" w:fill="auto"/>
            <w:hideMark/>
          </w:tcPr>
          <w:p w:rsidR="00CD0645" w:rsidRPr="00CD0645" w:rsidRDefault="00CD0645" w:rsidP="00CD0645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CD0645">
              <w:rPr>
                <w:rFonts w:ascii="Times New Roman" w:eastAsia="Times New Roman" w:hAnsi="Times New Roman"/>
                <w:bCs/>
                <w:color w:val="0F1115"/>
                <w:sz w:val="24"/>
                <w:szCs w:val="24"/>
                <w:lang w:eastAsia="ru-RU"/>
              </w:rPr>
              <w:t>ПК 4.1</w:t>
            </w:r>
          </w:p>
        </w:tc>
        <w:tc>
          <w:tcPr>
            <w:tcW w:w="2410" w:type="dxa"/>
            <w:shd w:val="clear" w:color="auto" w:fill="auto"/>
            <w:hideMark/>
          </w:tcPr>
          <w:p w:rsidR="00CD0645" w:rsidRPr="00CD0645" w:rsidRDefault="00CD0645" w:rsidP="00CD0645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CD0645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2410" w:type="dxa"/>
            <w:shd w:val="clear" w:color="auto" w:fill="auto"/>
            <w:hideMark/>
          </w:tcPr>
          <w:p w:rsidR="00CD0645" w:rsidRPr="00CD0645" w:rsidRDefault="00CD0645" w:rsidP="00CD0645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CD0645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7</w:t>
            </w:r>
          </w:p>
        </w:tc>
      </w:tr>
      <w:tr w:rsidR="00CD0645" w:rsidRPr="00CE1507" w:rsidTr="00CD0645">
        <w:tc>
          <w:tcPr>
            <w:tcW w:w="5103" w:type="dxa"/>
            <w:shd w:val="clear" w:color="auto" w:fill="auto"/>
            <w:hideMark/>
          </w:tcPr>
          <w:p w:rsidR="00CD0645" w:rsidRPr="00CD0645" w:rsidRDefault="00CD0645" w:rsidP="00CD0645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CD0645">
              <w:rPr>
                <w:rFonts w:ascii="Times New Roman" w:eastAsia="Times New Roman" w:hAnsi="Times New Roman"/>
                <w:bCs/>
                <w:color w:val="0F1115"/>
                <w:sz w:val="24"/>
                <w:szCs w:val="24"/>
                <w:lang w:eastAsia="ru-RU"/>
              </w:rPr>
              <w:t>ПК 4.2</w:t>
            </w:r>
          </w:p>
        </w:tc>
        <w:tc>
          <w:tcPr>
            <w:tcW w:w="2410" w:type="dxa"/>
            <w:shd w:val="clear" w:color="auto" w:fill="auto"/>
            <w:hideMark/>
          </w:tcPr>
          <w:p w:rsidR="00CD0645" w:rsidRPr="00CD0645" w:rsidRDefault="00CD0645" w:rsidP="00CD0645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CD0645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2410" w:type="dxa"/>
            <w:shd w:val="clear" w:color="auto" w:fill="auto"/>
            <w:hideMark/>
          </w:tcPr>
          <w:p w:rsidR="00CD0645" w:rsidRPr="00CD0645" w:rsidRDefault="00CD0645" w:rsidP="00CD0645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CD0645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8</w:t>
            </w:r>
          </w:p>
        </w:tc>
      </w:tr>
      <w:tr w:rsidR="00CD0645" w:rsidRPr="00CE1507" w:rsidTr="00CD0645">
        <w:tc>
          <w:tcPr>
            <w:tcW w:w="5103" w:type="dxa"/>
            <w:shd w:val="clear" w:color="auto" w:fill="auto"/>
            <w:hideMark/>
          </w:tcPr>
          <w:p w:rsidR="00CD0645" w:rsidRPr="00CD0645" w:rsidRDefault="00CD0645" w:rsidP="00CD0645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CD0645">
              <w:rPr>
                <w:rFonts w:ascii="Times New Roman" w:eastAsia="Times New Roman" w:hAnsi="Times New Roman"/>
                <w:bCs/>
                <w:color w:val="0F1115"/>
                <w:sz w:val="24"/>
                <w:szCs w:val="24"/>
                <w:lang w:eastAsia="ru-RU"/>
              </w:rPr>
              <w:t>ПК 4.3</w:t>
            </w:r>
          </w:p>
        </w:tc>
        <w:tc>
          <w:tcPr>
            <w:tcW w:w="2410" w:type="dxa"/>
            <w:shd w:val="clear" w:color="auto" w:fill="auto"/>
            <w:hideMark/>
          </w:tcPr>
          <w:p w:rsidR="00CD0645" w:rsidRPr="00CD0645" w:rsidRDefault="00CD0645" w:rsidP="00CD0645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CD0645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2410" w:type="dxa"/>
            <w:shd w:val="clear" w:color="auto" w:fill="auto"/>
            <w:hideMark/>
          </w:tcPr>
          <w:p w:rsidR="00CD0645" w:rsidRPr="00CD0645" w:rsidRDefault="00CD0645" w:rsidP="00CD0645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CD0645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9</w:t>
            </w:r>
          </w:p>
        </w:tc>
      </w:tr>
      <w:tr w:rsidR="00CD0645" w:rsidRPr="00CE1507" w:rsidTr="00CD0645">
        <w:tc>
          <w:tcPr>
            <w:tcW w:w="5103" w:type="dxa"/>
            <w:shd w:val="clear" w:color="auto" w:fill="auto"/>
            <w:hideMark/>
          </w:tcPr>
          <w:p w:rsidR="00CD0645" w:rsidRPr="00CD0645" w:rsidRDefault="00CD0645" w:rsidP="00CD0645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CD0645">
              <w:rPr>
                <w:rFonts w:ascii="Times New Roman" w:eastAsia="Times New Roman" w:hAnsi="Times New Roman"/>
                <w:bCs/>
                <w:color w:val="0F1115"/>
                <w:sz w:val="24"/>
                <w:szCs w:val="24"/>
                <w:lang w:eastAsia="ru-RU"/>
              </w:rPr>
              <w:t>ПК 4.4</w:t>
            </w:r>
          </w:p>
        </w:tc>
        <w:tc>
          <w:tcPr>
            <w:tcW w:w="2410" w:type="dxa"/>
            <w:shd w:val="clear" w:color="auto" w:fill="auto"/>
            <w:hideMark/>
          </w:tcPr>
          <w:p w:rsidR="00CD0645" w:rsidRPr="00CD0645" w:rsidRDefault="00CD0645" w:rsidP="00CD0645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CD0645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2410" w:type="dxa"/>
            <w:shd w:val="clear" w:color="auto" w:fill="auto"/>
            <w:hideMark/>
          </w:tcPr>
          <w:p w:rsidR="00CD0645" w:rsidRPr="00CD0645" w:rsidRDefault="00CD0645" w:rsidP="00CD0645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CD0645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10</w:t>
            </w:r>
          </w:p>
        </w:tc>
      </w:tr>
    </w:tbl>
    <w:p w:rsidR="00CD0645" w:rsidRDefault="00CD0645" w:rsidP="0065050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CE1507" w:rsidRDefault="00CE1507" w:rsidP="00CD064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proofErr w:type="gramStart"/>
      <w:r w:rsidRPr="00CE1507">
        <w:rPr>
          <w:rFonts w:ascii="Times New Roman" w:hAnsi="Times New Roman"/>
          <w:iCs/>
          <w:sz w:val="24"/>
          <w:szCs w:val="24"/>
        </w:rPr>
        <w:t>ОК</w:t>
      </w:r>
      <w:proofErr w:type="gramEnd"/>
      <w:r w:rsidRPr="00CE1507">
        <w:rPr>
          <w:rFonts w:ascii="Times New Roman" w:hAnsi="Times New Roman"/>
          <w:iCs/>
          <w:sz w:val="24"/>
          <w:szCs w:val="24"/>
        </w:rPr>
        <w:t xml:space="preserve"> 01. Выбирать способы решения задач профессиональной деятельности применительно к ра</w:t>
      </w:r>
      <w:r w:rsidRPr="00CE1507">
        <w:rPr>
          <w:rFonts w:ascii="Times New Roman" w:hAnsi="Times New Roman"/>
          <w:iCs/>
          <w:sz w:val="24"/>
          <w:szCs w:val="24"/>
        </w:rPr>
        <w:t>з</w:t>
      </w:r>
      <w:r w:rsidRPr="00CE1507">
        <w:rPr>
          <w:rFonts w:ascii="Times New Roman" w:hAnsi="Times New Roman"/>
          <w:iCs/>
          <w:sz w:val="24"/>
          <w:szCs w:val="24"/>
        </w:rPr>
        <w:t xml:space="preserve">личным контекстам; </w:t>
      </w:r>
    </w:p>
    <w:p w:rsidR="00650508" w:rsidRDefault="00CE1507" w:rsidP="00CD064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proofErr w:type="gramStart"/>
      <w:r w:rsidRPr="00CE1507">
        <w:rPr>
          <w:rFonts w:ascii="Times New Roman" w:hAnsi="Times New Roman"/>
          <w:iCs/>
          <w:sz w:val="24"/>
          <w:szCs w:val="24"/>
        </w:rPr>
        <w:t>ОК</w:t>
      </w:r>
      <w:proofErr w:type="gramEnd"/>
      <w:r w:rsidRPr="00CE1507">
        <w:rPr>
          <w:rFonts w:ascii="Times New Roman" w:hAnsi="Times New Roman"/>
          <w:iCs/>
          <w:sz w:val="24"/>
          <w:szCs w:val="24"/>
        </w:rPr>
        <w:t xml:space="preserve"> 02. Использовать современные средства поиска, анализа и интерпретации информации и и</w:t>
      </w:r>
      <w:r w:rsidRPr="00CE1507">
        <w:rPr>
          <w:rFonts w:ascii="Times New Roman" w:hAnsi="Times New Roman"/>
          <w:iCs/>
          <w:sz w:val="24"/>
          <w:szCs w:val="24"/>
        </w:rPr>
        <w:t>н</w:t>
      </w:r>
      <w:r w:rsidRPr="00CE1507">
        <w:rPr>
          <w:rFonts w:ascii="Times New Roman" w:hAnsi="Times New Roman"/>
          <w:iCs/>
          <w:sz w:val="24"/>
          <w:szCs w:val="24"/>
        </w:rPr>
        <w:t>формационные технологии для выполнения задач профессиональной деятельности;</w:t>
      </w:r>
    </w:p>
    <w:p w:rsidR="00CE1507" w:rsidRDefault="00CE1507" w:rsidP="00CD064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proofErr w:type="gramStart"/>
      <w:r w:rsidRPr="00CE1507">
        <w:rPr>
          <w:rFonts w:ascii="Times New Roman" w:hAnsi="Times New Roman"/>
          <w:iCs/>
          <w:sz w:val="24"/>
          <w:szCs w:val="24"/>
        </w:rPr>
        <w:t>ОК</w:t>
      </w:r>
      <w:proofErr w:type="gramEnd"/>
      <w:r w:rsidRPr="00CE1507">
        <w:rPr>
          <w:rFonts w:ascii="Times New Roman" w:hAnsi="Times New Roman"/>
          <w:iCs/>
          <w:sz w:val="24"/>
          <w:szCs w:val="24"/>
        </w:rPr>
        <w:t xml:space="preserve"> 04. Эффективно взаимодействовать и работать в коллективе и команде; </w:t>
      </w:r>
    </w:p>
    <w:p w:rsidR="00CE1507" w:rsidRDefault="00CE1507" w:rsidP="00CD064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proofErr w:type="gramStart"/>
      <w:r w:rsidRPr="00CE1507">
        <w:rPr>
          <w:rFonts w:ascii="Times New Roman" w:hAnsi="Times New Roman"/>
          <w:iCs/>
          <w:sz w:val="24"/>
          <w:szCs w:val="24"/>
        </w:rPr>
        <w:t>ОК</w:t>
      </w:r>
      <w:proofErr w:type="gramEnd"/>
      <w:r w:rsidRPr="00CE1507">
        <w:rPr>
          <w:rFonts w:ascii="Times New Roman" w:hAnsi="Times New Roman"/>
          <w:iCs/>
          <w:sz w:val="24"/>
          <w:szCs w:val="24"/>
        </w:rPr>
        <w:t xml:space="preserve"> 05. Осуществлять устную и письменную коммуникацию на государственном языке Росси</w:t>
      </w:r>
      <w:r w:rsidRPr="00CE1507">
        <w:rPr>
          <w:rFonts w:ascii="Times New Roman" w:hAnsi="Times New Roman"/>
          <w:iCs/>
          <w:sz w:val="24"/>
          <w:szCs w:val="24"/>
        </w:rPr>
        <w:t>й</w:t>
      </w:r>
      <w:r w:rsidRPr="00CE1507">
        <w:rPr>
          <w:rFonts w:ascii="Times New Roman" w:hAnsi="Times New Roman"/>
          <w:iCs/>
          <w:sz w:val="24"/>
          <w:szCs w:val="24"/>
        </w:rPr>
        <w:t>ской Федерации с учетом особенностей социального и культурного контекста;</w:t>
      </w:r>
    </w:p>
    <w:p w:rsidR="00CE1507" w:rsidRDefault="00CE1507" w:rsidP="00CD064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proofErr w:type="gramStart"/>
      <w:r w:rsidRPr="00CE1507">
        <w:rPr>
          <w:rFonts w:ascii="Times New Roman" w:hAnsi="Times New Roman"/>
          <w:iCs/>
          <w:sz w:val="24"/>
          <w:szCs w:val="24"/>
        </w:rPr>
        <w:t>ОК</w:t>
      </w:r>
      <w:proofErr w:type="gramEnd"/>
      <w:r w:rsidRPr="00CE1507">
        <w:rPr>
          <w:rFonts w:ascii="Times New Roman" w:hAnsi="Times New Roman"/>
          <w:iCs/>
          <w:sz w:val="24"/>
          <w:szCs w:val="24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</w:t>
      </w:r>
      <w:r w:rsidRPr="00CE1507">
        <w:rPr>
          <w:rFonts w:ascii="Times New Roman" w:hAnsi="Times New Roman"/>
          <w:iCs/>
          <w:sz w:val="24"/>
          <w:szCs w:val="24"/>
        </w:rPr>
        <w:t>д</w:t>
      </w:r>
      <w:r w:rsidRPr="00CE1507">
        <w:rPr>
          <w:rFonts w:ascii="Times New Roman" w:hAnsi="Times New Roman"/>
          <w:iCs/>
          <w:sz w:val="24"/>
          <w:szCs w:val="24"/>
        </w:rPr>
        <w:t xml:space="preserve">готовленности; </w:t>
      </w:r>
    </w:p>
    <w:p w:rsidR="00CE1507" w:rsidRDefault="00CE1507" w:rsidP="00CD064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proofErr w:type="gramStart"/>
      <w:r w:rsidRPr="00CE1507">
        <w:rPr>
          <w:rFonts w:ascii="Times New Roman" w:hAnsi="Times New Roman"/>
          <w:iCs/>
          <w:sz w:val="24"/>
          <w:szCs w:val="24"/>
        </w:rPr>
        <w:t>ОК</w:t>
      </w:r>
      <w:proofErr w:type="gramEnd"/>
      <w:r w:rsidRPr="00CE1507">
        <w:rPr>
          <w:rFonts w:ascii="Times New Roman" w:hAnsi="Times New Roman"/>
          <w:iCs/>
          <w:sz w:val="24"/>
          <w:szCs w:val="24"/>
        </w:rPr>
        <w:t xml:space="preserve"> 09. Пользоваться профессиональной документацией на государственном и иностранном яз</w:t>
      </w:r>
      <w:r w:rsidRPr="00CE1507">
        <w:rPr>
          <w:rFonts w:ascii="Times New Roman" w:hAnsi="Times New Roman"/>
          <w:iCs/>
          <w:sz w:val="24"/>
          <w:szCs w:val="24"/>
        </w:rPr>
        <w:t>ы</w:t>
      </w:r>
      <w:r w:rsidRPr="00CE1507">
        <w:rPr>
          <w:rFonts w:ascii="Times New Roman" w:hAnsi="Times New Roman"/>
          <w:iCs/>
          <w:sz w:val="24"/>
          <w:szCs w:val="24"/>
        </w:rPr>
        <w:t xml:space="preserve">ках. </w:t>
      </w:r>
    </w:p>
    <w:p w:rsidR="00CE1507" w:rsidRDefault="00CE1507" w:rsidP="00CD064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CE1507">
        <w:rPr>
          <w:rFonts w:ascii="Times New Roman" w:hAnsi="Times New Roman"/>
          <w:iCs/>
          <w:sz w:val="24"/>
          <w:szCs w:val="24"/>
        </w:rPr>
        <w:t>ПК 4.1. Участвовать в организации и проведении диспансеризации населения фельдшерского участка различных возрастных групп и с различными заболеваниями.</w:t>
      </w:r>
    </w:p>
    <w:p w:rsidR="00CE1507" w:rsidRDefault="00CE1507" w:rsidP="00CD064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CE1507">
        <w:rPr>
          <w:rFonts w:ascii="Times New Roman" w:hAnsi="Times New Roman"/>
          <w:iCs/>
          <w:sz w:val="24"/>
          <w:szCs w:val="24"/>
        </w:rPr>
        <w:t xml:space="preserve">ПК 4.2. Проводить санитарно-гигиеническое просвещение населения. </w:t>
      </w:r>
    </w:p>
    <w:p w:rsidR="00CE1507" w:rsidRDefault="00CE1507" w:rsidP="00CD064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CE1507">
        <w:rPr>
          <w:rFonts w:ascii="Times New Roman" w:hAnsi="Times New Roman"/>
          <w:iCs/>
          <w:sz w:val="24"/>
          <w:szCs w:val="24"/>
        </w:rPr>
        <w:t xml:space="preserve">ПК 4.3. Осуществлять иммунопрофилактическую деятельность. </w:t>
      </w:r>
    </w:p>
    <w:p w:rsidR="00CE1507" w:rsidRPr="0096368F" w:rsidRDefault="00CE1507" w:rsidP="00CD064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CE1507">
        <w:rPr>
          <w:rFonts w:ascii="Times New Roman" w:hAnsi="Times New Roman"/>
          <w:iCs/>
          <w:sz w:val="24"/>
          <w:szCs w:val="24"/>
        </w:rPr>
        <w:t>ПК 4.4. Организовывать среду, отвечающую действующим санитарным правилам и нормам.</w:t>
      </w:r>
    </w:p>
    <w:p w:rsidR="00CD0645" w:rsidRDefault="00CD0645" w:rsidP="00CE1507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  <w:sectPr w:rsidR="00CD0645" w:rsidSect="00CD0645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CE1507" w:rsidRDefault="00CE1507" w:rsidP="00CE1507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</w:p>
    <w:p w:rsidR="00CE1507" w:rsidRDefault="00305A16" w:rsidP="00CE1507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  <w:r w:rsidRPr="001738E7">
        <w:rPr>
          <w:rFonts w:ascii="Times New Roman" w:hAnsi="Times New Roman"/>
          <w:b/>
          <w:sz w:val="28"/>
          <w:szCs w:val="28"/>
        </w:rPr>
        <w:t xml:space="preserve">Оценочные средства для </w:t>
      </w:r>
      <w:r>
        <w:rPr>
          <w:rFonts w:ascii="Times New Roman" w:hAnsi="Times New Roman"/>
          <w:b/>
          <w:sz w:val="28"/>
          <w:szCs w:val="28"/>
        </w:rPr>
        <w:t>текущего</w:t>
      </w:r>
      <w:r w:rsidRPr="001738E7">
        <w:rPr>
          <w:rFonts w:ascii="Times New Roman" w:hAnsi="Times New Roman"/>
          <w:b/>
          <w:sz w:val="28"/>
          <w:szCs w:val="28"/>
        </w:rPr>
        <w:t xml:space="preserve"> контроля</w:t>
      </w:r>
    </w:p>
    <w:p w:rsidR="00305A16" w:rsidRDefault="00305A16" w:rsidP="00305A16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305A16" w:rsidRPr="0071684A" w:rsidTr="00373713">
        <w:trPr>
          <w:trHeight w:val="20"/>
        </w:trPr>
        <w:tc>
          <w:tcPr>
            <w:tcW w:w="3794" w:type="dxa"/>
            <w:vAlign w:val="center"/>
          </w:tcPr>
          <w:p w:rsidR="00305A16" w:rsidRPr="00076536" w:rsidRDefault="00305A16" w:rsidP="00373713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536"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305A16" w:rsidRPr="00076536" w:rsidRDefault="00305A16" w:rsidP="00373713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536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:rsidR="00305A16" w:rsidRPr="0071684A" w:rsidRDefault="00305A16" w:rsidP="00373713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684A"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CE1507" w:rsidRPr="0071684A" w:rsidTr="00373713">
        <w:trPr>
          <w:trHeight w:val="20"/>
        </w:trPr>
        <w:tc>
          <w:tcPr>
            <w:tcW w:w="3794" w:type="dxa"/>
          </w:tcPr>
          <w:p w:rsidR="00CE1507" w:rsidRPr="00CE1507" w:rsidRDefault="00CE1507" w:rsidP="00A726C7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 01. Выбирать способы реш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ния задач профессиональной де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я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тельности примен</w:t>
            </w:r>
            <w:r w:rsidR="00A726C7">
              <w:rPr>
                <w:rFonts w:ascii="Times New Roman" w:hAnsi="Times New Roman"/>
                <w:iCs/>
                <w:sz w:val="24"/>
                <w:szCs w:val="24"/>
              </w:rPr>
              <w:t>ительно к ра</w:t>
            </w:r>
            <w:r w:rsidR="00A726C7">
              <w:rPr>
                <w:rFonts w:ascii="Times New Roman" w:hAnsi="Times New Roman"/>
                <w:iCs/>
                <w:sz w:val="24"/>
                <w:szCs w:val="24"/>
              </w:rPr>
              <w:t>з</w:t>
            </w:r>
            <w:r w:rsidR="00A726C7">
              <w:rPr>
                <w:rFonts w:ascii="Times New Roman" w:hAnsi="Times New Roman"/>
                <w:iCs/>
                <w:sz w:val="24"/>
                <w:szCs w:val="24"/>
              </w:rPr>
              <w:t>личным контекстам;</w:t>
            </w:r>
          </w:p>
          <w:p w:rsidR="00CE1507" w:rsidRPr="0071684A" w:rsidRDefault="00CE1507" w:rsidP="00CE15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764BCF" w:rsidRPr="00764BCF" w:rsidRDefault="00764BCF" w:rsidP="00764BC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1. На фельдшерско-акушерском пункте (ФАП) запланирован ежемесячный «День здорового ребенка» с профилактическим осмотром. Одновременно в селе объявлен карантин по ветряной оспе в школе. Наиболее рациональный способ решения задачи: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А) Отменить «День здорового ребенка» до снятия карантина.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Б) Провести «День здорового ребенка» только для детей дошкольного возраста, не контактировавших с больными, а для школьников организовать дистанционные консультации по телефону.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В) Провести мероприятие в полном объеме, не обращая внимания на карантин.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Г) Перенести всех детей школьного возраста на осмотр в кабинет инфекционных заболеваний.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 xml:space="preserve">2. При подготовке к подворному обходу для вакцинации </w:t>
            </w:r>
            <w:proofErr w:type="gramStart"/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пожилых</w:t>
            </w:r>
            <w:proofErr w:type="gramEnd"/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 xml:space="preserve"> против гриппа фельдшер обнаружил, что часть вакцины хранилась с нарушением температурного режима. Его действия: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А) Использовать эту вакцину, так как срок годности не истек.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Б) Изъять и утилизировать вакцину с нарушением условий хранения, скорректировать план обхода и з</w:t>
            </w: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просить новые дозы.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В) Использовать вакцину, но ввести двойную дозу для надежности.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Г) Отменить обход.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3. Для проведения диспансеризации подростков 15 лет в сельской школе, где нет кабинетов, фельдшер выберет способ организации: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А) Отказаться от проведения, так как нет условий.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Б) Договориться с администрацией школы о выделении отдельного помещения (медкабинет, спортзал, библиотека), составить четкий график и организовать передвижной пункт обследования.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В) Провести осмотр в коридоре школы.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Г) Направить всех подростков в ЦРБ самостоятельно.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64BCF" w:rsidRPr="00764BCF" w:rsidRDefault="00764BCF" w:rsidP="00764BC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 xml:space="preserve">4. При планировании работы по профилактике </w:t>
            </w:r>
            <w:proofErr w:type="spellStart"/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йододефицита</w:t>
            </w:r>
            <w:proofErr w:type="spellEnd"/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 xml:space="preserve"> среди населения участка фельдшер выб</w:t>
            </w: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 xml:space="preserve">рает способы, применимые в условиях </w:t>
            </w:r>
            <w:proofErr w:type="spellStart"/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ФАПа</w:t>
            </w:r>
            <w:proofErr w:type="spellEnd"/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. Выберите ВСЕ верные ответы.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а) Проведение бесед и распространение памяток о необходимости использования йодированной соли.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б) Организация встречи с беременными женщинами для разъяснения важности препаратов йода.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в) Массовая раздача препаратов калия йодида всем жителям.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г) Включение вопросов о характере питания в анкету при диспансеризации.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 xml:space="preserve">Ключ: а, б, </w:t>
            </w:r>
            <w:proofErr w:type="gramStart"/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proofErr w:type="gramEnd"/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64BCF" w:rsidRPr="00764BCF" w:rsidRDefault="00764BCF" w:rsidP="00764BC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5. Установите соответствие между профилактической задачей и рациональным способом ее решения фельдшером в условиях ограниченных ресурсов: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33"/>
              <w:gridCol w:w="6797"/>
            </w:tblGrid>
            <w:tr w:rsidR="00764BCF" w:rsidTr="00764BCF">
              <w:tc>
                <w:tcPr>
                  <w:tcW w:w="4033" w:type="dxa"/>
                </w:tcPr>
                <w:p w:rsidR="00764BCF" w:rsidRPr="00764BCF" w:rsidRDefault="00764BCF" w:rsidP="00764BC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Скрининг артериальной гиперте</w:t>
                  </w: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</w:t>
                  </w: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зии у взрослого населения.</w:t>
                  </w:r>
                </w:p>
                <w:p w:rsidR="00764BCF" w:rsidRPr="00764BCF" w:rsidRDefault="00764BCF" w:rsidP="00764BC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Профилактика педикулеза в шк</w:t>
                  </w: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ле-интернате.</w:t>
                  </w:r>
                </w:p>
                <w:p w:rsidR="00764BCF" w:rsidRPr="00764BCF" w:rsidRDefault="00764BCF" w:rsidP="00764BC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3. Снижение травматизма у </w:t>
                  </w:r>
                  <w:proofErr w:type="gramStart"/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пож</w:t>
                  </w: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лых</w:t>
                  </w:r>
                  <w:proofErr w:type="gramEnd"/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на дому.</w:t>
                  </w:r>
                </w:p>
                <w:p w:rsidR="00764BCF" w:rsidRDefault="00764BCF" w:rsidP="00764BC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Профилакти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ка ВИЧ-инфекции среди молодежи.</w:t>
                  </w:r>
                </w:p>
              </w:tc>
              <w:tc>
                <w:tcPr>
                  <w:tcW w:w="6797" w:type="dxa"/>
                </w:tcPr>
                <w:p w:rsidR="00764BCF" w:rsidRPr="00764BCF" w:rsidRDefault="00764BCF" w:rsidP="00764BC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А. Организация пункта измерения АД в дни работы </w:t>
                  </w:r>
                  <w:proofErr w:type="spellStart"/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ФАПа</w:t>
                  </w:r>
                  <w:proofErr w:type="spellEnd"/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, обучение самоконтролю, патронажные измерения.</w:t>
                  </w:r>
                </w:p>
                <w:p w:rsidR="00764BCF" w:rsidRPr="00764BCF" w:rsidRDefault="00764BCF" w:rsidP="00764BC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 Проведение лекции с видеофильмом, раздача буклетов, ан</w:t>
                  </w: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нимное тестирование.</w:t>
                  </w:r>
                </w:p>
                <w:p w:rsidR="00764BCF" w:rsidRPr="00764BCF" w:rsidRDefault="00764BCF" w:rsidP="00764BC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В. Проведение плановых ежемесячных осмотров волосистой части головы, санитарные беседы.</w:t>
                  </w:r>
                </w:p>
                <w:p w:rsidR="00764BCF" w:rsidRDefault="00764BCF" w:rsidP="00764BC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Г. Рекомендации по безопасной организации быта (убрать ко</w:t>
                  </w: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</w:t>
                  </w: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ры, установить поручни),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обучение использованию трости.</w:t>
                  </w:r>
                </w:p>
              </w:tc>
            </w:tr>
          </w:tbl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Ключ: 1-А, 2-В, 3-Г, 4-Б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64BCF" w:rsidRPr="00764BCF" w:rsidRDefault="00764BCF" w:rsidP="00764BC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6. Установите правильную последовательность действий фельдшера при выявлении в детском саду сл</w:t>
            </w: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чая пищевого отравления у двух детей: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1) Оказать неотложную помощь детям, при необходимости вызвать «скорую».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2) Изъять подозрительные продукты, опросить персонал о питании, собрать материал для исследования.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 xml:space="preserve">3) Немедленно сообщить о случае заведующей ДОУ и в </w:t>
            </w:r>
            <w:proofErr w:type="spellStart"/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Роспотребнадзор</w:t>
            </w:r>
            <w:proofErr w:type="spellEnd"/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4) Организовать осмотр всех контактных детей и персонала.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5) Дать рекомендации по усилению санитарного режима в учреждении.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Ключ: 1, 2, 3, 4, 5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64BCF" w:rsidRPr="00764BCF" w:rsidRDefault="00764BCF" w:rsidP="00764BC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7. Для оценки эффективности проведенной вакцинации против гриппа на предприятии фельдшер выб</w:t>
            </w: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рет способ: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А) Опросить работников, понравилась ли им вакцина.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 xml:space="preserve">Б) Сравнить уровень заболеваемости гриппом и ОРВИ среди привитых и </w:t>
            </w:r>
            <w:proofErr w:type="spellStart"/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непривитых</w:t>
            </w:r>
            <w:proofErr w:type="spellEnd"/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 xml:space="preserve"> сотрудников в </w:t>
            </w:r>
            <w:proofErr w:type="spellStart"/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эпидсезон</w:t>
            </w:r>
            <w:proofErr w:type="spellEnd"/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В) Оценить по количеству использованных ампул с вакциной.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Г) Не оценивать, так как эффективность вакцины доказана.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 xml:space="preserve">8. При организации школы для пациентов с сахарным диабетом на </w:t>
            </w:r>
            <w:proofErr w:type="spellStart"/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ФАПе</w:t>
            </w:r>
            <w:proofErr w:type="spellEnd"/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 xml:space="preserve"> фельдшер столкнулся с тем, что большинство пациентов — пожилые люди со сниженным зрением. Оптимальный способ решения: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А) Отменить занятия.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Б) Использовать крупные наглядные пособия, раздавать материалы с крупным шрифтом, делать упор на устные объяснения и практические навыки (инъекции).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В) Читать лекции по стандартным методичкам.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Г) Направить всех к эндокринологу в город.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64BCF" w:rsidRPr="00764BCF" w:rsidRDefault="00764BCF" w:rsidP="00764BC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 xml:space="preserve">9. Выбирая методы для профилактики </w:t>
            </w:r>
            <w:proofErr w:type="spellStart"/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табакокурения</w:t>
            </w:r>
            <w:proofErr w:type="spellEnd"/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 xml:space="preserve"> среди подростков на участке, фельдшер решит и</w:t>
            </w: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пользовать: Выберите ВСЕ верные ответы.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а) Анонимное анкетирование для выявления масштаба проблемы.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б) Интерактивные тренинги с разбором мифов о курении и отработкой навыков отказа.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в) Чтение морали и запугивание последствиями.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г) Привлечение авторитетных для подростков лиц (спортсмен, психолог) для беседы.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 xml:space="preserve">Ключ: а, б, </w:t>
            </w:r>
            <w:proofErr w:type="gramStart"/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proofErr w:type="gramEnd"/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64BCF" w:rsidRPr="00764BCF" w:rsidRDefault="00764BCF" w:rsidP="00764BC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10. Установите соответствие между целевой группой для профилактической работы и наиболее адеква</w:t>
            </w: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ным контекстом/способом донесения информации: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58"/>
              <w:gridCol w:w="8072"/>
            </w:tblGrid>
            <w:tr w:rsidR="00764BCF" w:rsidTr="00764BCF">
              <w:tc>
                <w:tcPr>
                  <w:tcW w:w="2758" w:type="dxa"/>
                </w:tcPr>
                <w:p w:rsidR="00764BCF" w:rsidRPr="00764BCF" w:rsidRDefault="00764BCF" w:rsidP="00764BC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Беременные женщ</w:t>
                  </w: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ны.</w:t>
                  </w:r>
                </w:p>
                <w:p w:rsidR="00764BCF" w:rsidRPr="00764BCF" w:rsidRDefault="00764BCF" w:rsidP="00764BC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Рабочие строительной бригады (мигранты).</w:t>
                  </w:r>
                </w:p>
                <w:p w:rsidR="00764BCF" w:rsidRPr="00764BCF" w:rsidRDefault="00764BCF" w:rsidP="00764BC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Дети 7-10 лет в ле</w:t>
                  </w: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</w:t>
                  </w: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нем лагере.</w:t>
                  </w:r>
                </w:p>
                <w:p w:rsidR="00764BCF" w:rsidRDefault="00764BCF" w:rsidP="00764BC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Ве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тераны, члены кл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ба «Здоровье».</w:t>
                  </w:r>
                </w:p>
              </w:tc>
              <w:tc>
                <w:tcPr>
                  <w:tcW w:w="8072" w:type="dxa"/>
                </w:tcPr>
                <w:p w:rsidR="00764BCF" w:rsidRPr="00764BCF" w:rsidRDefault="00764BCF" w:rsidP="00764BC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А. Проведение занятия в форме игры-</w:t>
                  </w:r>
                  <w:proofErr w:type="spellStart"/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квеста</w:t>
                  </w:r>
                  <w:proofErr w:type="spellEnd"/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по станциям «Гигиена», «ЗОЖ».</w:t>
                  </w:r>
                </w:p>
                <w:p w:rsidR="00764BCF" w:rsidRPr="00764BCF" w:rsidRDefault="00764BCF" w:rsidP="00764BC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 Индивидуальные беседы в кабинете ЖК или на приеме, раздача памяток для будущих мам.</w:t>
                  </w:r>
                </w:p>
                <w:p w:rsidR="00764BCF" w:rsidRPr="00764BCF" w:rsidRDefault="00764BCF" w:rsidP="00764BC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В. Короткие беседы на родном языке (с привлечением переводчика) неп</w:t>
                  </w: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средственно на рабочем месте о травматизме и гигиене.</w:t>
                  </w:r>
                </w:p>
                <w:p w:rsidR="00764BCF" w:rsidRDefault="00764BCF" w:rsidP="00764BC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Г. Организация цикла тематических встреч (артериальное давление, пит</w:t>
                  </w: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ние, г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имнастика) в клубе с чаепитием.</w:t>
                  </w:r>
                </w:p>
              </w:tc>
            </w:tr>
          </w:tbl>
          <w:p w:rsidR="00CE1507" w:rsidRPr="00764BCF" w:rsidRDefault="00764BCF" w:rsidP="00764B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Ключ: 1-Б, 2-В, 3-А, 4-Г</w:t>
            </w:r>
          </w:p>
        </w:tc>
      </w:tr>
      <w:tr w:rsidR="00CE1507" w:rsidRPr="0071684A" w:rsidTr="00373713">
        <w:trPr>
          <w:trHeight w:val="20"/>
        </w:trPr>
        <w:tc>
          <w:tcPr>
            <w:tcW w:w="3794" w:type="dxa"/>
          </w:tcPr>
          <w:p w:rsidR="00CE1507" w:rsidRPr="00CE1507" w:rsidRDefault="00CE1507" w:rsidP="00764BCF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 02. Использовать современные средства поиска, анализа и инте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р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претации информации и инфо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р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мационные технологии для в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полнения задач профессиональной деятельности;</w:t>
            </w:r>
          </w:p>
          <w:p w:rsidR="00CE1507" w:rsidRPr="0071684A" w:rsidRDefault="00CE1507" w:rsidP="00CE15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764BCF" w:rsidRPr="00764BCF" w:rsidRDefault="00764BCF" w:rsidP="00764BC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 xml:space="preserve">1. Для поиска актуальных официальных клинических рекомендаций по вакцинопрофилактике фельдшер должен обратиться </w:t>
            </w:r>
            <w:proofErr w:type="gramStart"/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proofErr w:type="gramEnd"/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 xml:space="preserve">А) Статье в </w:t>
            </w:r>
            <w:proofErr w:type="gramStart"/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популярном</w:t>
            </w:r>
            <w:proofErr w:type="gramEnd"/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 xml:space="preserve"> родительском блоге.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Б) Электронной библиотеке Минздрава РФ или Национальной электронной медицинской библиотеке (НЭМБ).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В) Учебнику по педиатрии 10-летней давности.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Г) Инструкции к одной конкретной вакцине.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2. При анализе данных о заболеваемости ОРВИ на участке за последний месяц фельдшер обнаружил резкий рост случаев среди школьников. Для интерпретации этой информации ему необходимо дополн</w:t>
            </w: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тельно: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А) Срочно начать всем назначать антибиотики.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Б) Сопоставить данные с эпидемиологическими порогами по району, уточнить, не было ли в школе вспышки, проверить даты начала заболеваний.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В) Считать это случайным колебанием и игнорировать.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Г) Сообщить только главному врачу.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3. Для быстрого и наглядного представления результатов анкетирования по приверженности к ЗОЖ ср</w:t>
            </w: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ди подростков фельдшеру лучше всего использовать: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А) Текстовое описание в отчете.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 xml:space="preserve">Б) Построить диаграммы (столбиковые, круговые) в программе </w:t>
            </w:r>
            <w:proofErr w:type="spellStart"/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Excel</w:t>
            </w:r>
            <w:proofErr w:type="spellEnd"/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 xml:space="preserve"> или </w:t>
            </w:r>
            <w:proofErr w:type="spellStart"/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Google</w:t>
            </w:r>
            <w:proofErr w:type="spellEnd"/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 xml:space="preserve"> Таблицы.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В) Перечислить все ответы в столбик.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Г) Запомнить основные цифры.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64BCF" w:rsidRPr="00764BCF" w:rsidRDefault="00764BCF" w:rsidP="00764BC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4. Для поиска достоверной информации о противопоказаниях к проведению пробы Манту фельдшер может использовать: Выберите ВСЕ верные ответы.</w:t>
            </w:r>
          </w:p>
          <w:p w:rsidR="00764BCF" w:rsidRPr="00764BCF" w:rsidRDefault="009D5918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764BCF" w:rsidRPr="00764BCF">
              <w:rPr>
                <w:rFonts w:ascii="Times New Roman" w:hAnsi="Times New Roman"/>
                <w:bCs/>
                <w:sz w:val="24"/>
                <w:szCs w:val="24"/>
              </w:rPr>
              <w:t xml:space="preserve">) Актуальные методические рекомендации Минздрава РФ по </w:t>
            </w:r>
            <w:proofErr w:type="spellStart"/>
            <w:r w:rsidR="00764BCF" w:rsidRPr="00764BCF">
              <w:rPr>
                <w:rFonts w:ascii="Times New Roman" w:hAnsi="Times New Roman"/>
                <w:bCs/>
                <w:sz w:val="24"/>
                <w:szCs w:val="24"/>
              </w:rPr>
              <w:t>туберкулинодиагностике</w:t>
            </w:r>
            <w:proofErr w:type="spellEnd"/>
            <w:r w:rsidR="00764BCF" w:rsidRPr="00764BC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764BCF" w:rsidRPr="00764BCF" w:rsidRDefault="009D5918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="00764BCF" w:rsidRPr="00764BCF">
              <w:rPr>
                <w:rFonts w:ascii="Times New Roman" w:hAnsi="Times New Roman"/>
                <w:bCs/>
                <w:sz w:val="24"/>
                <w:szCs w:val="24"/>
              </w:rPr>
              <w:t>) Инструкцию к препарату туберкулин.</w:t>
            </w:r>
          </w:p>
          <w:p w:rsidR="00764BCF" w:rsidRPr="00764BCF" w:rsidRDefault="009D5918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="00764BCF" w:rsidRPr="00764BCF">
              <w:rPr>
                <w:rFonts w:ascii="Times New Roman" w:hAnsi="Times New Roman"/>
                <w:bCs/>
                <w:sz w:val="24"/>
                <w:szCs w:val="24"/>
              </w:rPr>
              <w:t>) Мнение коллеги, основанное на личном опыте 20-летней давности.</w:t>
            </w:r>
          </w:p>
          <w:p w:rsidR="00764BCF" w:rsidRPr="00764BCF" w:rsidRDefault="009D5918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="00764BCF" w:rsidRPr="00764BCF">
              <w:rPr>
                <w:rFonts w:ascii="Times New Roman" w:hAnsi="Times New Roman"/>
                <w:bCs/>
                <w:sz w:val="24"/>
                <w:szCs w:val="24"/>
              </w:rPr>
              <w:t>) Справочные системы (</w:t>
            </w:r>
            <w:proofErr w:type="spellStart"/>
            <w:r w:rsidR="00764BCF" w:rsidRPr="00764BCF">
              <w:rPr>
                <w:rFonts w:ascii="Times New Roman" w:hAnsi="Times New Roman"/>
                <w:bCs/>
                <w:sz w:val="24"/>
                <w:szCs w:val="24"/>
              </w:rPr>
              <w:t>КонсультантПлюс</w:t>
            </w:r>
            <w:proofErr w:type="spellEnd"/>
            <w:r w:rsidR="00764BCF" w:rsidRPr="00764BCF">
              <w:rPr>
                <w:rFonts w:ascii="Times New Roman" w:hAnsi="Times New Roman"/>
                <w:bCs/>
                <w:sz w:val="24"/>
                <w:szCs w:val="24"/>
              </w:rPr>
              <w:t>, ГАРАНТ) с медицинскими нормативами.</w:t>
            </w:r>
          </w:p>
          <w:p w:rsidR="00764BCF" w:rsidRPr="00764BCF" w:rsidRDefault="009D5918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64BCF" w:rsidRPr="00764BCF" w:rsidRDefault="00764BCF" w:rsidP="00764BC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5. Установите соответствие между профессиональной задачей в профилактической работе и оптимал</w:t>
            </w: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ным цифровым инструментом для ее решения: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764BCF" w:rsidTr="004C289F">
              <w:tc>
                <w:tcPr>
                  <w:tcW w:w="5415" w:type="dxa"/>
                </w:tcPr>
                <w:p w:rsidR="00764BCF" w:rsidRPr="00764BCF" w:rsidRDefault="00764BCF" w:rsidP="00764BC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Ведение электронного журнала учета проф</w:t>
                  </w: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лактических прививок (ф. 064/у) на </w:t>
                  </w:r>
                  <w:proofErr w:type="spellStart"/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ФАПе</w:t>
                  </w:r>
                  <w:proofErr w:type="spellEnd"/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.</w:t>
                  </w:r>
                </w:p>
                <w:p w:rsidR="00764BCF" w:rsidRPr="00764BCF" w:rsidRDefault="00764BCF" w:rsidP="00764BC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Проведение интерактивной лекции о здоровом питании для старшеклассников.</w:t>
                  </w:r>
                </w:p>
                <w:p w:rsidR="00764BCF" w:rsidRPr="00764BCF" w:rsidRDefault="00764BCF" w:rsidP="00764BC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Рассылка напоминаний о диспансеризации п</w:t>
                  </w: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циентам 40+ лет.</w:t>
                  </w:r>
                </w:p>
                <w:p w:rsidR="00764BCF" w:rsidRDefault="00764BCF" w:rsidP="00764BC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Мониторинг температуры в хо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лодильнике для хранения вакцин.</w:t>
                  </w:r>
                </w:p>
              </w:tc>
              <w:tc>
                <w:tcPr>
                  <w:tcW w:w="5415" w:type="dxa"/>
                </w:tcPr>
                <w:p w:rsidR="004C289F" w:rsidRPr="00764BCF" w:rsidRDefault="004C289F" w:rsidP="004C289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А. Программа для создания презентаций (</w:t>
                  </w:r>
                  <w:proofErr w:type="spellStart"/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PowerPoint</w:t>
                  </w:r>
                  <w:proofErr w:type="spellEnd"/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Canva</w:t>
                  </w:r>
                  <w:proofErr w:type="spellEnd"/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) с возможностью вставки в</w:t>
                  </w: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део и опросов.</w:t>
                  </w:r>
                </w:p>
                <w:p w:rsidR="004C289F" w:rsidRPr="00764BCF" w:rsidRDefault="004C289F" w:rsidP="004C289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Б. СМС-сервис или мессенджер с функцией </w:t>
                  </w:r>
                  <w:proofErr w:type="spellStart"/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авт</w:t>
                  </w: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рассылки</w:t>
                  </w:r>
                  <w:proofErr w:type="spellEnd"/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(с согласия пациента).</w:t>
                  </w:r>
                </w:p>
                <w:p w:rsidR="004C289F" w:rsidRPr="00764BCF" w:rsidRDefault="004C289F" w:rsidP="004C289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В. Электронная таблица (</w:t>
                  </w:r>
                  <w:proofErr w:type="spellStart"/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Excel</w:t>
                  </w:r>
                  <w:proofErr w:type="spellEnd"/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) с возможностью фильтрации и сортировки по датам, возрастам, вакцинам.</w:t>
                  </w:r>
                </w:p>
                <w:p w:rsidR="00764BCF" w:rsidRDefault="004C289F" w:rsidP="00764BC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Г. Цифровой термометр с функцией записи лога температу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ры и сигнализацией о нарушении.</w:t>
                  </w:r>
                </w:p>
              </w:tc>
            </w:tr>
          </w:tbl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Ключ: 1-В, 2-А, 3-Б, 4-Г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64BCF" w:rsidRPr="004C289F" w:rsidRDefault="00764BCF" w:rsidP="004C289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289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6. Установите последовательность анализа информации фельдшером при поступлении сигнала о н</w:t>
            </w: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обычной кожной реакции у трех взрослых после введения одной серии вакцины против гриппа:</w:t>
            </w:r>
          </w:p>
          <w:p w:rsidR="00764BCF" w:rsidRPr="00764BCF" w:rsidRDefault="009D5918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764BCF" w:rsidRPr="00764BCF">
              <w:rPr>
                <w:rFonts w:ascii="Times New Roman" w:hAnsi="Times New Roman"/>
                <w:bCs/>
                <w:sz w:val="24"/>
                <w:szCs w:val="24"/>
              </w:rPr>
              <w:t>) Собрать детальную информацию о реакции (время появления, локализация, динамика), осмотреть п</w:t>
            </w:r>
            <w:r w:rsidR="00764BCF" w:rsidRPr="00764BCF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764BCF" w:rsidRPr="00764BCF">
              <w:rPr>
                <w:rFonts w:ascii="Times New Roman" w:hAnsi="Times New Roman"/>
                <w:bCs/>
                <w:sz w:val="24"/>
                <w:szCs w:val="24"/>
              </w:rPr>
              <w:t>циентов.</w:t>
            </w:r>
          </w:p>
          <w:p w:rsidR="00764BCF" w:rsidRPr="00764BCF" w:rsidRDefault="009D5918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="00764BCF" w:rsidRPr="00764BCF">
              <w:rPr>
                <w:rFonts w:ascii="Times New Roman" w:hAnsi="Times New Roman"/>
                <w:bCs/>
                <w:sz w:val="24"/>
                <w:szCs w:val="24"/>
              </w:rPr>
              <w:t>) Проверить условия хранения и транспортировки вакцины, срок годности.</w:t>
            </w:r>
          </w:p>
          <w:p w:rsidR="00764BCF" w:rsidRPr="00764BCF" w:rsidRDefault="009D5918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="00764BCF" w:rsidRPr="00764BCF">
              <w:rPr>
                <w:rFonts w:ascii="Times New Roman" w:hAnsi="Times New Roman"/>
                <w:bCs/>
                <w:sz w:val="24"/>
                <w:szCs w:val="24"/>
              </w:rPr>
              <w:t>) Зафиксировать в журнале учета поствакцинальных осложнений данные о пациентах, вакцине, реа</w:t>
            </w:r>
            <w:r w:rsidR="00764BCF" w:rsidRPr="00764BCF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="00764BCF" w:rsidRPr="00764BCF">
              <w:rPr>
                <w:rFonts w:ascii="Times New Roman" w:hAnsi="Times New Roman"/>
                <w:bCs/>
                <w:sz w:val="24"/>
                <w:szCs w:val="24"/>
              </w:rPr>
              <w:t>ции.</w:t>
            </w:r>
          </w:p>
          <w:p w:rsidR="00764BCF" w:rsidRPr="00764BCF" w:rsidRDefault="009D5918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="00764BCF" w:rsidRPr="00764BCF">
              <w:rPr>
                <w:rFonts w:ascii="Times New Roman" w:hAnsi="Times New Roman"/>
                <w:bCs/>
                <w:sz w:val="24"/>
                <w:szCs w:val="24"/>
              </w:rPr>
              <w:t xml:space="preserve">) Сформировать и отправить экстренное извещение в органы </w:t>
            </w:r>
            <w:proofErr w:type="spellStart"/>
            <w:r w:rsidR="00764BCF" w:rsidRPr="00764BCF">
              <w:rPr>
                <w:rFonts w:ascii="Times New Roman" w:hAnsi="Times New Roman"/>
                <w:bCs/>
                <w:sz w:val="24"/>
                <w:szCs w:val="24"/>
              </w:rPr>
              <w:t>Роспотребнадзора</w:t>
            </w:r>
            <w:proofErr w:type="spellEnd"/>
            <w:r w:rsidR="00764BCF" w:rsidRPr="00764BCF">
              <w:rPr>
                <w:rFonts w:ascii="Times New Roman" w:hAnsi="Times New Roman"/>
                <w:bCs/>
                <w:sz w:val="24"/>
                <w:szCs w:val="24"/>
              </w:rPr>
              <w:t xml:space="preserve"> по форме.</w:t>
            </w:r>
          </w:p>
          <w:p w:rsidR="00764BCF" w:rsidRPr="00764BCF" w:rsidRDefault="009D5918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="00764BCF" w:rsidRPr="00764BCF">
              <w:rPr>
                <w:rFonts w:ascii="Times New Roman" w:hAnsi="Times New Roman"/>
                <w:bCs/>
                <w:sz w:val="24"/>
                <w:szCs w:val="24"/>
              </w:rPr>
              <w:t>) Временно приостановить использование данной серии вакцины до получения инструкций.</w:t>
            </w:r>
          </w:p>
          <w:p w:rsidR="00764BCF" w:rsidRPr="00764BCF" w:rsidRDefault="009D5918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64BCF" w:rsidRPr="004C289F" w:rsidRDefault="00764BCF" w:rsidP="004C289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289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7. При подготовке отчета о проведенной диспансеризации определенной группы населения фельдшер для анализа данных о выявленных факторах риска использует: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А) Интуицию и общие впечатления.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Б) Методы медицинской статистики: расчет удельного веса (процентов), средних величин, построение таблиц.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В) Только абсолютные числа выявленных лиц.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Г) Оценку по принципу «много/мало».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8. Основной принцип работы с персональными данными пациентов при использовании облачных серв</w:t>
            </w: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сов для хранения анкет ЗОЖ: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А) Выгрузить данные в открытый доступ для исследований.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Б) Использовать сервисы, соответствующие 152-ФЗ «О персональных данных», с обезличенными да</w:t>
            </w: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ными или при наличии согласия пациента.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В) Никогда не использовать облачные сервисы.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Г) Хранить данные под простым паролем «12345».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D5918" w:rsidRPr="009D5918" w:rsidRDefault="009D5918" w:rsidP="009D591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9D5918" w:rsidRPr="009D5918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D5918" w:rsidRPr="009D5918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9. Для поиска и анализа информации о новых методах профилактики кариеса у детей (например, герм</w:t>
            </w: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 xml:space="preserve">тизации </w:t>
            </w:r>
            <w:proofErr w:type="spellStart"/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фиссур</w:t>
            </w:r>
            <w:proofErr w:type="spellEnd"/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) фельдшер может использовать: Выберите ВСЕ верные ответы.</w:t>
            </w:r>
          </w:p>
          <w:p w:rsidR="009D5918" w:rsidRPr="009D5918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А) Научные статьи в рецензируемых медицинских журналах в электронных базах (</w:t>
            </w:r>
            <w:proofErr w:type="spellStart"/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eLibrary</w:t>
            </w:r>
            <w:proofErr w:type="spellEnd"/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КиберЛ</w:t>
            </w: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нинка</w:t>
            </w:r>
            <w:proofErr w:type="spellEnd"/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  <w:p w:rsidR="009D5918" w:rsidRPr="009D5918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Б) Официальные сайты стоматологических ассоциаций и Минздрава.</w:t>
            </w:r>
          </w:p>
          <w:p w:rsidR="009D5918" w:rsidRPr="009D5918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В) Рекламные буклеты клиник.</w:t>
            </w:r>
          </w:p>
          <w:p w:rsidR="009D5918" w:rsidRPr="009D5918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Г) Отзывы на форумах.</w:t>
            </w:r>
          </w:p>
          <w:p w:rsidR="00764BCF" w:rsidRPr="009D5918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Ключ: А, Б</w:t>
            </w:r>
          </w:p>
          <w:p w:rsidR="00764BCF" w:rsidRPr="004C289F" w:rsidRDefault="00764BCF" w:rsidP="004C289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289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764BCF" w:rsidRP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64BCF" w:rsidRDefault="00764BCF" w:rsidP="00764B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t>10. Установите соответствие между источником информации для профилактической работы и критерием оценки его достоверности: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92"/>
              <w:gridCol w:w="6938"/>
            </w:tblGrid>
            <w:tr w:rsidR="004C289F" w:rsidTr="004C289F">
              <w:tc>
                <w:tcPr>
                  <w:tcW w:w="3892" w:type="dxa"/>
                </w:tcPr>
                <w:p w:rsidR="004C289F" w:rsidRPr="00764BCF" w:rsidRDefault="004C289F" w:rsidP="004C289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Статья на сайте популярного м</w:t>
                  </w: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дицинского портала.</w:t>
                  </w:r>
                </w:p>
                <w:p w:rsidR="004C289F" w:rsidRPr="00764BCF" w:rsidRDefault="004C289F" w:rsidP="004C289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2. Пост в социальной сети от лица «доктора-</w:t>
                  </w:r>
                  <w:proofErr w:type="spellStart"/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натуропата</w:t>
                  </w:r>
                  <w:proofErr w:type="spellEnd"/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».</w:t>
                  </w:r>
                </w:p>
                <w:p w:rsidR="004C289F" w:rsidRPr="00764BCF" w:rsidRDefault="004C289F" w:rsidP="004C289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3. Методическое письмо </w:t>
                  </w:r>
                  <w:proofErr w:type="spellStart"/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Росп</w:t>
                  </w: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требнадзора</w:t>
                  </w:r>
                  <w:proofErr w:type="spellEnd"/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.</w:t>
                  </w:r>
                </w:p>
                <w:p w:rsidR="004C289F" w:rsidRDefault="004C289F" w:rsidP="00764BC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Данные клинического исслед</w:t>
                  </w: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вания, опубликованные в зарубе</w:t>
                  </w: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ж</w:t>
                  </w: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ном журнале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6938" w:type="dxa"/>
                </w:tcPr>
                <w:p w:rsidR="004C289F" w:rsidRPr="00764BCF" w:rsidRDefault="004C289F" w:rsidP="004C289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А. Проверка на наличие ссылок на официальные клинические рекомендации или исследования, информация об авторе (обр</w:t>
                  </w: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зование, регалии).</w:t>
                  </w:r>
                </w:p>
                <w:p w:rsidR="004C289F" w:rsidRPr="00764BCF" w:rsidRDefault="004C289F" w:rsidP="004C289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 Проверка рейтинга журнала (</w:t>
                  </w:r>
                  <w:proofErr w:type="spellStart"/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импакт</w:t>
                  </w:r>
                  <w:proofErr w:type="spellEnd"/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-фактор), дизайна иссл</w:t>
                  </w: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дования (</w:t>
                  </w:r>
                  <w:proofErr w:type="spellStart"/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рандомизированное</w:t>
                  </w:r>
                  <w:proofErr w:type="spellEnd"/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, двойное слепое).</w:t>
                  </w:r>
                </w:p>
                <w:p w:rsidR="004C289F" w:rsidRPr="00764BCF" w:rsidRDefault="004C289F" w:rsidP="004C289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В. Проверка статуса документа (исходящий номер, подпись р</w:t>
                  </w: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у</w:t>
                  </w: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ководителя, официальный сайт).</w:t>
                  </w:r>
                </w:p>
                <w:p w:rsidR="004C289F" w:rsidRDefault="004C289F" w:rsidP="00764BC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Г. Отсутствие ссылок на исследования, наличие агрессивной р</w:t>
                  </w: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764B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кламы БАД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, обещание «секретного» метода.</w:t>
                  </w:r>
                </w:p>
              </w:tc>
            </w:tr>
          </w:tbl>
          <w:p w:rsidR="00CE1507" w:rsidRPr="00764BCF" w:rsidRDefault="00764BCF" w:rsidP="00764B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4BC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1-А, 2-Г, 3-В, 4-Б</w:t>
            </w:r>
          </w:p>
        </w:tc>
      </w:tr>
      <w:tr w:rsidR="00CE1507" w:rsidRPr="0071684A" w:rsidTr="00373713">
        <w:trPr>
          <w:trHeight w:val="20"/>
        </w:trPr>
        <w:tc>
          <w:tcPr>
            <w:tcW w:w="3794" w:type="dxa"/>
          </w:tcPr>
          <w:p w:rsidR="00CE1507" w:rsidRPr="00CE1507" w:rsidRDefault="00CE1507" w:rsidP="004C289F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 04. Эффективно взаимоде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й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ствовать и работать в коллективе и команде;</w:t>
            </w:r>
          </w:p>
          <w:p w:rsidR="00CE1507" w:rsidRPr="0071684A" w:rsidRDefault="00CE1507" w:rsidP="00CE15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8E5C02" w:rsidRPr="008E5C02" w:rsidRDefault="008E5C02" w:rsidP="008E5C0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1. При проведении массовой вакцинации против гриппа в школе фельдшеру необходимо работать в к</w:t>
            </w: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манде с медицинской сестрой. Оптимальное распределение обязанностей: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А) Фельдшер делает все сам, чтобы не было ошибок.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Б) Фельдшер проводит осмотр и дает допуск к вакцинации, медсестра осуществляет подготовку вакц</w:t>
            </w: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ны, введение и документацию. Они постоянно сверяют списки.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В) Медсестра принимает решение о допуске, фельдшер ставит прививки.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Г) Работать параллельно, не общаясь.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2. На планерке в поликлинике главный врач ставит задачу: за месяц увеличить охват диспансеризацией взрослого населения на участке. Ваши действия как члена коллектива: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А) Молча выслушать, а потом работать по-старому.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Б) Предложить конкретные идеи: организовать совместный рейд с советом ветеранов, наладить СМС-информирование, выделить дополнительные часы для приема.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В) Заявить, что это нереализуемо, и отказаться.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Г) Критиковать предложения коллег.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3. Вы (фельдшер) и участковая медсестра проводите подворный обход для патронажа новорожденных. Медсестра, ваш более опытный коллега, собирается дать матери советы по введению прикорма, которые противоречат современным национальным рекомендациям. Ваши действия: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А) Резко прервать ее при пациенте и указать на ошибку.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Б) Тактично добавить: «Да, и согласно последним рекомендациям, оптимально начинать с...», а после визита обсудить новые методички с коллегой.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В) Промолчать, чтобы не подрывать авторитет коллеги.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Г) Пожаловаться на нее заведующей.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E5C02" w:rsidRPr="008E5C02" w:rsidRDefault="008E5C02" w:rsidP="008E5C0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D5918" w:rsidRPr="009D5918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4. Какие действия являются признаками эффективной командной работы во время проведения «Дня зд</w:t>
            </w: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ровья» в ДК? Выберите ВСЕ верные ответы.</w:t>
            </w:r>
          </w:p>
          <w:p w:rsidR="009D5918" w:rsidRPr="009D5918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А) Четкое распределение зон ответственности: кто измеряет давление, кто раздает анкеты, кто консул</w:t>
            </w: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тирует.</w:t>
            </w:r>
          </w:p>
          <w:p w:rsidR="009D5918" w:rsidRPr="009D5918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Б) Открытая коммуникация: «У меня закончились бланки, подай, пожалуйста».</w:t>
            </w:r>
          </w:p>
          <w:p w:rsidR="009D5918" w:rsidRPr="009D5918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В) Работа в одиночку, не обращая внимания на перегруженность коллеги.</w:t>
            </w:r>
          </w:p>
          <w:p w:rsidR="009D5918" w:rsidRPr="009D5918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Г) Взаимопомощь: если к одному столу выстроилась очередь, свободный специалист подключается к работе.</w:t>
            </w:r>
          </w:p>
          <w:p w:rsidR="008E5C02" w:rsidRPr="008E5C02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8E5C02" w:rsidRPr="008E5C02" w:rsidRDefault="008E5C02" w:rsidP="008E5C0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5. Установите соответствие между конфликтной ситуацией в коллективе и конструктивным способом ее разрешения: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8E5C02" w:rsidTr="008E5C02">
              <w:tc>
                <w:tcPr>
                  <w:tcW w:w="5415" w:type="dxa"/>
                </w:tcPr>
                <w:p w:rsidR="008E5C02" w:rsidRPr="008E5C02" w:rsidRDefault="008E5C02" w:rsidP="008E5C02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Медсестра обвиняет фельдшера в том, что он перекладывает на нее всю бумажную работу по отчетности.</w:t>
                  </w:r>
                </w:p>
                <w:p w:rsidR="008E5C02" w:rsidRPr="008E5C02" w:rsidRDefault="008E5C02" w:rsidP="008E5C02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Фельдшер из соседнего участка постоянно опаздывает на совместные планерки.</w:t>
                  </w:r>
                </w:p>
                <w:p w:rsidR="008E5C02" w:rsidRPr="008E5C02" w:rsidRDefault="008E5C02" w:rsidP="008E5C02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Заведующий отделением в резкой форме кр</w:t>
                  </w: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тикует вашу идею перед коллегами.</w:t>
                  </w:r>
                </w:p>
                <w:p w:rsidR="008E5C02" w:rsidRDefault="008E5C02" w:rsidP="008E5C02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Санитарка отказывается выполнять дополн</w:t>
                  </w: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тельную уборку после массовой вакц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инации, сс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ы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лаясь на инструкцию.</w:t>
                  </w:r>
                </w:p>
              </w:tc>
              <w:tc>
                <w:tcPr>
                  <w:tcW w:w="5415" w:type="dxa"/>
                </w:tcPr>
                <w:p w:rsidR="008E5C02" w:rsidRPr="008E5C02" w:rsidRDefault="008E5C02" w:rsidP="008E5C02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А. Обсудить вопрос наедине, четко обозначив ожидания по времени, выяснить причину опозд</w:t>
                  </w: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ний и найти компромисс.</w:t>
                  </w:r>
                </w:p>
                <w:p w:rsidR="008E5C02" w:rsidRPr="008E5C02" w:rsidRDefault="008E5C02" w:rsidP="008E5C02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 Предложить четко прописать и согласовать з</w:t>
                  </w: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ны ответственности в общем документе, обсудить распределение нагрузки.</w:t>
                  </w:r>
                </w:p>
                <w:p w:rsidR="008E5C02" w:rsidRPr="008E5C02" w:rsidRDefault="008E5C02" w:rsidP="008E5C02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В. Спокойно попросить обсудить рабочие вопр</w:t>
                  </w: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сы без перехода на личности, предложить выск</w:t>
                  </w: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зывать критические замечания сдержанно.</w:t>
                  </w:r>
                </w:p>
                <w:p w:rsidR="008E5C02" w:rsidRDefault="008E5C02" w:rsidP="008E5C02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Г. Совместно с заведующим изучить должнос</w:t>
                  </w: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</w:t>
                  </w: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ную инструкцию, при необходимости оформить дополнительное пор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учение в установленном п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рядке.</w:t>
                  </w:r>
                </w:p>
              </w:tc>
            </w:tr>
          </w:tbl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1-Б, 2-А, 3-В, 4-Г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E5C02" w:rsidRPr="008E5C02" w:rsidRDefault="008E5C02" w:rsidP="008E5C0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D5918" w:rsidRPr="009D5918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6. Установите последовательность ваших действий как фельдшера для налаживания эффективного вза</w:t>
            </w: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модействия с новым сотрудником – медицинской сестрой, прибывшей на ФАП:</w:t>
            </w:r>
          </w:p>
          <w:p w:rsidR="009D5918" w:rsidRPr="009D5918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 xml:space="preserve">А) Провести вводный инструктаж по технике безопасности и правилам работы на </w:t>
            </w:r>
            <w:proofErr w:type="spellStart"/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ФАПе</w:t>
            </w:r>
            <w:proofErr w:type="spellEnd"/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9D5918" w:rsidRPr="009D5918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Б) Познакомить с территорией, оборудованием, местом хранения медикаментов и документации.</w:t>
            </w:r>
          </w:p>
          <w:p w:rsidR="009D5918" w:rsidRPr="009D5918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В) Обсудить и письменно зафиксировать зоны ответственности и алгоритмы взаимодействия в типовых ситуациях (прием, вызов на дом, вакцинация).</w:t>
            </w:r>
          </w:p>
          <w:p w:rsidR="009D5918" w:rsidRPr="009D5918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Г) Предоставить доступ к актуальным нормативным документам, клиническим рекомендациям.</w:t>
            </w:r>
          </w:p>
          <w:p w:rsidR="009D5918" w:rsidRPr="009D5918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Д) Назначить наставника из опытных коллег для поддержки в первые недели.</w:t>
            </w:r>
          </w:p>
          <w:p w:rsidR="008E5C02" w:rsidRPr="008E5C02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  <w:p w:rsidR="008E5C02" w:rsidRPr="008E5C02" w:rsidRDefault="008E5C02" w:rsidP="008E5C0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7. В процессе совместной подготовки отчета о профилактической работе за квартал между вами и колл</w:t>
            </w: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гой возникли разногласия по методике расчета показателей. Ваша цель – добиться результата: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А) Настоять на своем варианте, так как вы уверены в его правильности.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Б) Предложить вместе обратиться к методическим указаниям или запросить разъяснения у эпидемиол</w:t>
            </w: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га/статистика, чтобы принять обоснованное решение.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В) Уступить, чтобы не портить отношения.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Г) Написать отчет отдельно.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8. При работе в многопрофильной команде по реабилитации пациента после инфаркта (фельдшер, врач, психолог, инструктор ЛФК) ваша ключевая роль как фельдшера: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А) Контролировать работу всех специалистов.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Б) Обеспечивать преемственность на амбулаторном этапе: контролировать выполнение назначений, в</w:t>
            </w: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сти дневник наблюдения, информировать врача о динамике.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В) Заменить собой психолога и инструктора ЛФК.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Г) Ограничиться разовыми измерениями давления.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E5C02" w:rsidRPr="008E5C02" w:rsidRDefault="008E5C02" w:rsidP="008E5C0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D5918" w:rsidRPr="009D5918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9. Что является обязанностью фельдшера как члена коллектива для поддержания благоприятного псих</w:t>
            </w: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логического климата? Выберите ВСЕ верные ответы.</w:t>
            </w:r>
          </w:p>
          <w:p w:rsidR="009D5918" w:rsidRPr="009D5918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А) Соблюдать профессиональную этику и субординацию.</w:t>
            </w:r>
          </w:p>
          <w:p w:rsidR="009D5918" w:rsidRPr="009D5918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Б) Открыто обсуждать рабочие проблемы, а не обсуждать коллег за их спиной.</w:t>
            </w:r>
          </w:p>
          <w:p w:rsidR="009D5918" w:rsidRPr="009D5918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В) Принимать на свой счет любую критику и молчать.</w:t>
            </w:r>
          </w:p>
          <w:p w:rsidR="009D5918" w:rsidRPr="009D5918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Г) Признавать свои ошибки и конструктивно воспринимать обратную связь.</w:t>
            </w:r>
          </w:p>
          <w:p w:rsidR="008E5C02" w:rsidRPr="008E5C02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8E5C02" w:rsidRPr="008E5C02" w:rsidRDefault="008E5C02" w:rsidP="008E5C0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10. Установите соответствие между этапом командного проекта (например, организация школы для ди</w:t>
            </w: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бетиков) и действиями фельдшера как члена команды: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8E5C02" w:rsidTr="008E5C02">
              <w:tc>
                <w:tcPr>
                  <w:tcW w:w="5415" w:type="dxa"/>
                </w:tcPr>
                <w:p w:rsidR="008E5C02" w:rsidRPr="008E5C02" w:rsidRDefault="008E5C02" w:rsidP="008E5C02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Планирование.</w:t>
                  </w:r>
                </w:p>
                <w:p w:rsidR="008E5C02" w:rsidRPr="008E5C02" w:rsidRDefault="008E5C02" w:rsidP="008E5C02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Исполнение.</w:t>
                  </w:r>
                </w:p>
                <w:p w:rsidR="008E5C02" w:rsidRPr="008E5C02" w:rsidRDefault="008E5C02" w:rsidP="008E5C02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Контроль и завершение.</w:t>
                  </w:r>
                </w:p>
                <w:p w:rsidR="008E5C02" w:rsidRDefault="008E5C02" w:rsidP="008E5C02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Анализ результатов.</w:t>
                  </w:r>
                </w:p>
              </w:tc>
              <w:tc>
                <w:tcPr>
                  <w:tcW w:w="5415" w:type="dxa"/>
                </w:tcPr>
                <w:p w:rsidR="008E5C02" w:rsidRPr="008E5C02" w:rsidRDefault="008E5C02" w:rsidP="008E5C02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А. Взять на себя ответственность за конкретный блок работы (например, подготовка раздаточных материалов), четко выполнять свои задачи в срок.</w:t>
                  </w:r>
                </w:p>
                <w:p w:rsidR="008E5C02" w:rsidRPr="008E5C02" w:rsidRDefault="008E5C02" w:rsidP="008E5C02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 Предложить свою идею по формату занятий, помочь оценить необходимые ресурсы (время, помещение, материалы).</w:t>
                  </w:r>
                </w:p>
                <w:p w:rsidR="008E5C02" w:rsidRPr="008E5C02" w:rsidRDefault="008E5C02" w:rsidP="008E5C02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В. Провести опрос участников, собрать обратную связь, обсудить с командой, что получилось, а что можно улучшить.</w:t>
                  </w:r>
                </w:p>
                <w:p w:rsidR="008E5C02" w:rsidRDefault="008E5C02" w:rsidP="008E5C02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Г. Проконтролировать посещаемость, собрать итоговые анкеты, помоч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ь в подготовке краткого отчета.</w:t>
                  </w:r>
                </w:p>
              </w:tc>
            </w:tr>
          </w:tbl>
          <w:p w:rsidR="00CE1507" w:rsidRPr="008E5C02" w:rsidRDefault="008E5C02" w:rsidP="008E5C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1-Б, 2-А, 3-Г, 4-В</w:t>
            </w:r>
          </w:p>
        </w:tc>
      </w:tr>
      <w:tr w:rsidR="00CE1507" w:rsidRPr="0071684A" w:rsidTr="00373713">
        <w:trPr>
          <w:trHeight w:val="841"/>
        </w:trPr>
        <w:tc>
          <w:tcPr>
            <w:tcW w:w="3794" w:type="dxa"/>
          </w:tcPr>
          <w:p w:rsidR="00CE1507" w:rsidRPr="00CE1507" w:rsidRDefault="00CE1507" w:rsidP="008E5C02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й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ской Федерации с учетом особе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ностей социального и культурного контекста;</w:t>
            </w:r>
          </w:p>
          <w:p w:rsidR="00CE1507" w:rsidRPr="0071684A" w:rsidRDefault="00CE1507" w:rsidP="00CE15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8E5C02" w:rsidRPr="008E5C02" w:rsidRDefault="008E5C02" w:rsidP="008E5C0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1. При оформлении «Журнала учета профилактических прививок» (ф. 064/у) фельдшер допустил оши</w:t>
            </w: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ку в дате рождения ребенка. Правильное действие: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А) Исправить дату поверх старой записи.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Б) Аккуратно зачеркнуть неверную запись одной чертой, чтобы она оставалась читаемой, рядом нап</w:t>
            </w: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сать правильную, заверить подписью и записью «</w:t>
            </w:r>
            <w:proofErr w:type="gramStart"/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Исправленному</w:t>
            </w:r>
            <w:proofErr w:type="gramEnd"/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 xml:space="preserve"> верить», указать дату.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В) Вырвать испорченный лист из журнала.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Г) Заклеить ошибку корректором.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2. Фельдшеру необходимо получить информированное добровольное согласие на вакцинацию от пож</w:t>
            </w: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лой, слабовидящей женщины, которая плохо слышит и неграмотна. Наиболее корректный способ: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А) Дать стандартный бланк на подпись.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Б) Зачитать текст согласия вслух, четко и медленно, убедиться, что женщина понимает суть, при во</w:t>
            </w: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 xml:space="preserve">можности привлечь родственника. Если </w:t>
            </w:r>
            <w:proofErr w:type="gramStart"/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согласна</w:t>
            </w:r>
            <w:proofErr w:type="gramEnd"/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, расписаться за нее с ее устного разрешения, указав «за неграмотную».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В) Считать, что ее присутствие в прививочном кабинете уже является согласием.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Г) Отказать в вакцинации.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3. При проведении беседы о вреде курения с подростками 14-15 лет фельдшер должен использовать: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 xml:space="preserve">А) Сложные медицинские термины (канцерогены, хроническая </w:t>
            </w:r>
            <w:proofErr w:type="spellStart"/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обструктивная</w:t>
            </w:r>
            <w:proofErr w:type="spellEnd"/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 xml:space="preserve"> болезнь легких).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Б) Язык и примеры, актуальные для этой возрастной группы: влияние на спортивные результаты, вне</w:t>
            </w: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ш</w:t>
            </w: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ность, финансы; использовать короткие видео, интерактивные опросы.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В) Запугивание страшными картинками болезней.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Г) Читать лекцию по бумажке.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E5C02" w:rsidRPr="008E5C02" w:rsidRDefault="008E5C02" w:rsidP="008E5C0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D5918" w:rsidRPr="009D5918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4. При составлении текста санитарного бюллетеня для размещения в сельском ДК о профилактике кл</w:t>
            </w: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щевого энцефалита фельдшер должен: Выберите ВСЕ верные ответы.</w:t>
            </w:r>
          </w:p>
          <w:p w:rsidR="009D5918" w:rsidRPr="009D5918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А) Использовать короткие предложения, простые слова, крупный шрифт.</w:t>
            </w:r>
          </w:p>
          <w:p w:rsidR="009D5918" w:rsidRPr="009D5918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Б) Включить наглядные схемы: «Как правильно удалить клеща», «Эндемичные районы».</w:t>
            </w:r>
          </w:p>
          <w:p w:rsidR="009D5918" w:rsidRPr="009D5918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В) Написать объемный научный текст со статистикой.</w:t>
            </w:r>
          </w:p>
          <w:p w:rsidR="009D5918" w:rsidRPr="009D5918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Г) Указать конкретные действия: «Обработать одежду репеллентом», «Осмотреть себя после леса», «К</w:t>
            </w: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да обратиться».</w:t>
            </w:r>
          </w:p>
          <w:p w:rsidR="008E5C02" w:rsidRPr="008E5C02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8E5C02" w:rsidRPr="008E5C02" w:rsidRDefault="008E5C02" w:rsidP="008E5C0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5. Установите соответствие между коммуникативной задачей и адаптированным стилем/средством о</w:t>
            </w: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щения: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8E5C02" w:rsidTr="008E5C02">
              <w:tc>
                <w:tcPr>
                  <w:tcW w:w="5415" w:type="dxa"/>
                </w:tcPr>
                <w:p w:rsidR="008E5C02" w:rsidRPr="008E5C02" w:rsidRDefault="008E5C02" w:rsidP="008E5C02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Объяснение схемы приема витаминов пожил</w:t>
                  </w: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му, малограмотному дедушке.</w:t>
                  </w:r>
                </w:p>
                <w:p w:rsidR="008E5C02" w:rsidRPr="008E5C02" w:rsidRDefault="008E5C02" w:rsidP="008E5C02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Написание служебной записки на имя главного врача о необходимости ремонта холодильника для вакцин.</w:t>
                  </w:r>
                </w:p>
                <w:p w:rsidR="008E5C02" w:rsidRPr="008E5C02" w:rsidRDefault="008E5C02" w:rsidP="008E5C02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Телефонный разговор с выездной бригадой для вакцинации лежачих больных.</w:t>
                  </w:r>
                </w:p>
                <w:p w:rsidR="008E5C02" w:rsidRDefault="008E5C02" w:rsidP="008E5C02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Проведение родительского собрания в де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тском саду о важности прививок.</w:t>
                  </w:r>
                </w:p>
              </w:tc>
              <w:tc>
                <w:tcPr>
                  <w:tcW w:w="5415" w:type="dxa"/>
                </w:tcPr>
                <w:p w:rsidR="008E5C02" w:rsidRPr="008E5C02" w:rsidRDefault="008E5C02" w:rsidP="008E5C02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Официально-деловой стиль: четкое обоснов</w:t>
                  </w: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ние, указание на нормативный акт (СанПиН), конкретная просьба.</w:t>
                  </w:r>
                </w:p>
                <w:p w:rsidR="008E5C02" w:rsidRPr="008E5C02" w:rsidRDefault="008E5C02" w:rsidP="008E5C02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Устное объяснение, подкрепленное рисунками-</w:t>
                  </w:r>
                  <w:proofErr w:type="spellStart"/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напоминалками</w:t>
                  </w:r>
                  <w:proofErr w:type="spellEnd"/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(утро-день-вечер, солнышко-луна), использование реальных упаковок.</w:t>
                  </w:r>
                </w:p>
                <w:p w:rsidR="008E5C02" w:rsidRPr="008E5C02" w:rsidRDefault="008E5C02" w:rsidP="008E5C02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Публичное выступление с презентацией, отв</w:t>
                  </w: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ты на вопросы, раздача памяток.</w:t>
                  </w:r>
                </w:p>
                <w:p w:rsidR="008E5C02" w:rsidRDefault="008E5C02" w:rsidP="008E5C02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Четкий, структурированный обмен информ</w:t>
                  </w: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цией: адреса, количество пациентов, необ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ходимые вакцины, время встречи.</w:t>
                  </w:r>
                </w:p>
              </w:tc>
            </w:tr>
          </w:tbl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Ключ: 1-Б, 2-А, 3-Г, 4-В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E5C02" w:rsidRPr="008E5C02" w:rsidRDefault="008E5C02" w:rsidP="008E5C0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D5918" w:rsidRPr="009D5918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 xml:space="preserve">6. Установите последовательность коммуникативных действий фельдшера </w:t>
            </w:r>
            <w:proofErr w:type="gramStart"/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при сообщении родителям о выявлении у их ребенка педикулеза во время планового осмотра в школе</w:t>
            </w:r>
            <w:proofErr w:type="gramEnd"/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9D5918" w:rsidRPr="009D5918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А) Пригласить родителей для приватного разговора (не при одноклассниках).</w:t>
            </w:r>
          </w:p>
          <w:p w:rsidR="009D5918" w:rsidRPr="009D5918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Б) Сообщить информацию спокойно, без осуждения, как о распространенной проблеме («обнаружены гниды»).</w:t>
            </w:r>
          </w:p>
          <w:p w:rsidR="009D5918" w:rsidRPr="009D5918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В) Подробно объяснить алгоритм обработки, выдать письменную памятку, порекомендовать осмотреть всех членов семьи.</w:t>
            </w:r>
          </w:p>
          <w:p w:rsidR="009D5918" w:rsidRPr="009D5918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Г) Обсудить вопросы профилактики (личная гигиена, регулярный осмотр).</w:t>
            </w:r>
          </w:p>
          <w:p w:rsidR="009D5918" w:rsidRPr="009D5918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 xml:space="preserve">Д) Проинформировать о необходимости </w:t>
            </w:r>
            <w:proofErr w:type="gramStart"/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предоставить справку</w:t>
            </w:r>
            <w:proofErr w:type="gramEnd"/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 xml:space="preserve"> после обработки.</w:t>
            </w:r>
          </w:p>
          <w:p w:rsidR="008E5C02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  <w:p w:rsidR="009D5918" w:rsidRPr="008E5C02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E5C02" w:rsidRPr="008E5C02" w:rsidRDefault="008E5C02" w:rsidP="008E5C0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7. В разговоре с матерью ребенка, который часто пропускает прививки по немедицинским причинам, фельдшер должен сказать: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А) «Вы плохая мать и не заботитесь о здоровье ребенка».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Б) «Я понимаю, что вы очень заняты. Давайте вместе найдем удобное для вас время, чтобы наверстать упущенное и защитить Сашу от опасных инфекций».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В) «Если не сделаете прививки, мы вызовем опеку».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Г) «Ну и ладно, ваше дело».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8. Какой вариант записи рекомендаций в амбулаторной карте пациента с гипертонией является грамо</w:t>
            </w: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ным?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А) «Сказал пить таблетки и меньше соли».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Б) «Рекомендовано: ежедневный контроль АД утром и вечером с записью в дневник, ограничение пов</w:t>
            </w: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ренной соли до 5 г/</w:t>
            </w:r>
            <w:proofErr w:type="spellStart"/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сут</w:t>
            </w:r>
            <w:proofErr w:type="spellEnd"/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 xml:space="preserve">, продолжить прием </w:t>
            </w:r>
            <w:proofErr w:type="spellStart"/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эналаприла</w:t>
            </w:r>
            <w:proofErr w:type="spellEnd"/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 xml:space="preserve"> 5 мг 2 </w:t>
            </w:r>
            <w:proofErr w:type="gramStart"/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proofErr w:type="gramEnd"/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/д. Выдан журнал для записи АД».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В) «Лечиться, как договорились».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Г) «Соблюдать диету».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E5C02" w:rsidRPr="008E5C02" w:rsidRDefault="008E5C02" w:rsidP="008E5C0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D5918" w:rsidRPr="009D5918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 xml:space="preserve">9. При общении с глухонемыми родителями ребенка для получения согласия на плановую прививку </w:t>
            </w: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фельдшер должен: Выберите ВСЕ верные ответы.</w:t>
            </w:r>
          </w:p>
          <w:p w:rsidR="009D5918" w:rsidRPr="009D5918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А) Кричать и артикулировать.</w:t>
            </w:r>
          </w:p>
          <w:p w:rsidR="009D5918" w:rsidRPr="009D5918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Б) Использовать заранее подготовленные визуальные материалы (карточки с изображением вакцин, б</w:t>
            </w: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лезней, календарем).</w:t>
            </w:r>
          </w:p>
          <w:p w:rsidR="009D5918" w:rsidRPr="009D5918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 xml:space="preserve">В) Пригласить </w:t>
            </w:r>
            <w:proofErr w:type="spellStart"/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сурдопереводчика</w:t>
            </w:r>
            <w:proofErr w:type="spellEnd"/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, если есть возможность.</w:t>
            </w:r>
          </w:p>
          <w:p w:rsidR="009D5918" w:rsidRPr="009D5918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Г) Написать ключевую информацию на бумаге крупными буквами.</w:t>
            </w:r>
          </w:p>
          <w:p w:rsidR="008E5C02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 xml:space="preserve">Ключ: </w:t>
            </w:r>
            <w:proofErr w:type="gramStart"/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proofErr w:type="gramEnd"/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, В, Г</w:t>
            </w:r>
          </w:p>
          <w:p w:rsidR="009D5918" w:rsidRPr="008E5C02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E5C02" w:rsidRPr="008E5C02" w:rsidRDefault="008E5C02" w:rsidP="008E5C0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10. Установите соответствие между речевой ошибкой/ситуацией и ее корректной профессиональной з</w:t>
            </w: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меной: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9D5918" w:rsidTr="009D5918">
              <w:tc>
                <w:tcPr>
                  <w:tcW w:w="5415" w:type="dxa"/>
                </w:tcPr>
                <w:p w:rsidR="009D5918" w:rsidRPr="008E5C02" w:rsidRDefault="009D5918" w:rsidP="009D5918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В карте: «Бабка, 70 л., жалуется, что шалит давление».</w:t>
                  </w:r>
                </w:p>
                <w:p w:rsidR="009D5918" w:rsidRPr="008E5C02" w:rsidRDefault="009D5918" w:rsidP="009D5918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При разговоре с коллегой о пациенте в прису</w:t>
                  </w: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</w:t>
                  </w: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ствии других: «У него там сифилис, знаешь».</w:t>
                  </w:r>
                </w:p>
                <w:p w:rsidR="009D5918" w:rsidRPr="008E5C02" w:rsidRDefault="009D5918" w:rsidP="009D5918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3. В разговоре с матерью ребенка с ожирением: «Ваш ребенок — </w:t>
                  </w:r>
                  <w:proofErr w:type="gramStart"/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обжора</w:t>
                  </w:r>
                  <w:proofErr w:type="gramEnd"/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».</w:t>
                  </w:r>
                </w:p>
                <w:p w:rsidR="009D5918" w:rsidRDefault="009D5918" w:rsidP="008E5C02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В ответ на вопрос пациента о прогнозе: «Да вы уже ходячий труп с такими анализами».</w:t>
                  </w:r>
                </w:p>
              </w:tc>
              <w:tc>
                <w:tcPr>
                  <w:tcW w:w="5415" w:type="dxa"/>
                </w:tcPr>
                <w:p w:rsidR="009D5918" w:rsidRPr="008E5C02" w:rsidRDefault="009D5918" w:rsidP="009D5918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«Пациентка Петрова И.И., 70 лет, предъявляет жалобы на нестабильный уровень артериального давления».</w:t>
                  </w:r>
                </w:p>
                <w:p w:rsidR="009D5918" w:rsidRPr="008E5C02" w:rsidRDefault="009D5918" w:rsidP="009D5918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«Я вижу, что у Маши есть лишний вес. Это с</w:t>
                  </w: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здает риски для здоровья. Давайте обсудим, как мы можем скорректировать питание и акти</w:t>
                  </w: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</w:t>
                  </w: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ность».</w:t>
                  </w:r>
                </w:p>
                <w:p w:rsidR="009D5918" w:rsidRPr="008E5C02" w:rsidRDefault="009D5918" w:rsidP="009D5918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«Заболевание, передающееся половым путем. Обсудим в кабинете?»</w:t>
                  </w:r>
                </w:p>
                <w:p w:rsidR="009D5918" w:rsidRDefault="009D5918" w:rsidP="008E5C02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«Ваше заболевание требует серьезного и дл</w:t>
                  </w: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тельного лечения. Мы назначим терапию и будем внимательно отслеживать динамику по анал</w:t>
                  </w: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зам».</w:t>
                  </w:r>
                </w:p>
              </w:tc>
            </w:tr>
          </w:tbl>
          <w:p w:rsidR="00CE1507" w:rsidRPr="008E5C02" w:rsidRDefault="008E5C02" w:rsidP="008E5C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Ключ: 1-А, 2-В, 3-Б, 4-Г</w:t>
            </w:r>
          </w:p>
        </w:tc>
      </w:tr>
      <w:tr w:rsidR="00CE1507" w:rsidRPr="0071684A" w:rsidTr="00373713">
        <w:trPr>
          <w:trHeight w:val="807"/>
        </w:trPr>
        <w:tc>
          <w:tcPr>
            <w:tcW w:w="3794" w:type="dxa"/>
          </w:tcPr>
          <w:p w:rsidR="00CE1507" w:rsidRPr="00CE1507" w:rsidRDefault="00CE1507" w:rsidP="008E5C02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 08. Использовать средства ф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зической культуры для сохран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ния и укрепления здоровья в пр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цессе профессиональной деятел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ь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ности и поддержания необход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мого уровня физической подг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товленности; </w:t>
            </w:r>
          </w:p>
          <w:p w:rsidR="00CE1507" w:rsidRPr="0071684A" w:rsidRDefault="00CE1507" w:rsidP="00CE15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8E5C02" w:rsidRPr="009D5918" w:rsidRDefault="008E5C02" w:rsidP="009D591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1. Фельдшер много часов проводит на ногах, совершает пешие подворные обходы, поднимает тяжести (аптечки, оборудование). Для профилактики профессиональных заболеваний опорно-двигательного а</w:t>
            </w: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парата ему в первую очередь необходимо: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А) Принимать </w:t>
            </w:r>
            <w:proofErr w:type="gramStart"/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обезболивающие</w:t>
            </w:r>
            <w:proofErr w:type="gramEnd"/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 xml:space="preserve"> по вечерам.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Б) Использовать эргономичную обувь с поддержкой свода стопы, освоить и применять правильную те</w:t>
            </w: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х</w:t>
            </w: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нику подъема тяжестей (с прямой спиной, сгибая колени), делать краткие перерывы для разминки.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В) Сменить профессию.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Г) Работать только сидя.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2. Для поддержания необходимого уровня физической подготовленности, позволяющего эффективно выполнять профессиональные обязанности (быстрая реакция, выносливость), фельдшеру рациональнее всего: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А) Тренироваться до изнеможения раз в неделю.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Б) Вести регулярную, посильную физическую активность: ежедневная утренняя гимнастика, ходьба быстрым шагом, плавание 2-3 раза в неделю.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В) Полностью избегать физических нагрузок, чтобы не уставать на работе.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Г) Принимать стимулирующие препараты.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3. Фельдшер, ведущий прием в кабинете, испытывает хроническую боль в шее и плечах из-за статичной позы. Наиболее эффективное средство физической культуры для снятия такого напряжения: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 xml:space="preserve">А) Прием </w:t>
            </w:r>
            <w:proofErr w:type="spellStart"/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миорелаксантов</w:t>
            </w:r>
            <w:proofErr w:type="spellEnd"/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Б) Регулярное выполнение комплекса производственной гимнастики: наклоны и повороты головы, кр</w:t>
            </w: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говые движения плечами, упражнения на растяжку мышц шеи и грудного отдела каждые 1-2 часа.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В) Отказ от работы за компьютером.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Г) Массаж раз в полгода.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E5C02" w:rsidRPr="009D5918" w:rsidRDefault="008E5C02" w:rsidP="009D591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D5918" w:rsidRPr="009D5918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4. Какие рекомендации по использованию средств физической культуры для профилактики эмоционал</w:t>
            </w: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ного выгорания и стресса у фельдшера являются верными? Выберите ВСЕ верные ответы.</w:t>
            </w:r>
          </w:p>
          <w:p w:rsidR="009D5918" w:rsidRPr="009D5918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 xml:space="preserve">А) Регулярные аэробные нагрузки (бег, велосипед, плавание) способствуют выработке </w:t>
            </w:r>
            <w:proofErr w:type="spellStart"/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эндорфинов</w:t>
            </w:r>
            <w:proofErr w:type="spellEnd"/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снижению стресса.</w:t>
            </w:r>
          </w:p>
          <w:p w:rsidR="009D5918" w:rsidRPr="009D5918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Б) Дыхательные упражнения и техники релаксации можно применять непосредственно на рабочем месте в минуты отдыха.</w:t>
            </w:r>
          </w:p>
          <w:p w:rsidR="009D5918" w:rsidRPr="009D5918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В) Физические нагрузки только усиливают усталость от работы.</w:t>
            </w:r>
          </w:p>
          <w:p w:rsidR="009D5918" w:rsidRPr="009D5918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 xml:space="preserve">Г) Занятия йогой или </w:t>
            </w:r>
            <w:proofErr w:type="spellStart"/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пилатесом</w:t>
            </w:r>
            <w:proofErr w:type="spellEnd"/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 xml:space="preserve"> помогают улучшить не только физическое, но и психическое состояние.</w:t>
            </w:r>
          </w:p>
          <w:p w:rsidR="008E5C02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9D5918" w:rsidRPr="008E5C02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E5C02" w:rsidRPr="009D5918" w:rsidRDefault="008E5C02" w:rsidP="009D591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5. Установите соответствие между профессиональной проблемой фельдшера и рекомендуемым сре</w:t>
            </w: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ством физической культуры для ее профилактики или коррекции: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9D5918" w:rsidTr="009D5918">
              <w:tc>
                <w:tcPr>
                  <w:tcW w:w="5415" w:type="dxa"/>
                </w:tcPr>
                <w:p w:rsidR="009D5918" w:rsidRPr="008E5C02" w:rsidRDefault="009D5918" w:rsidP="009D5918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Синдром хронической усталости, низкая раб</w:t>
                  </w: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тоспособность.</w:t>
                  </w:r>
                </w:p>
                <w:p w:rsidR="009D5918" w:rsidRPr="008E5C02" w:rsidRDefault="009D5918" w:rsidP="009D5918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Начальные проявления варикозного расшир</w:t>
                  </w: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ния вен нижних конечностей.</w:t>
                  </w:r>
                </w:p>
                <w:p w:rsidR="009D5918" w:rsidRPr="008E5C02" w:rsidRDefault="009D5918" w:rsidP="009D5918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Снижение остроты зрения от работы с док</w:t>
                  </w: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у</w:t>
                  </w: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ментами и монитором.</w:t>
                  </w:r>
                </w:p>
                <w:p w:rsidR="009D5918" w:rsidRDefault="009D5918" w:rsidP="008E5C02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Нарушения сна из-за ненормированного граф</w:t>
                  </w: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ка дежурств.</w:t>
                  </w:r>
                </w:p>
              </w:tc>
              <w:tc>
                <w:tcPr>
                  <w:tcW w:w="5415" w:type="dxa"/>
                </w:tcPr>
                <w:p w:rsidR="009D5918" w:rsidRPr="008E5C02" w:rsidRDefault="009D5918" w:rsidP="009D5918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Комплекс упражнений для глаз: фокусировка на ближних и дальних объектах, круговые движ</w:t>
                  </w: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ния.</w:t>
                  </w:r>
                </w:p>
                <w:p w:rsidR="009D5918" w:rsidRPr="008E5C02" w:rsidRDefault="009D5918" w:rsidP="009D5918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Контрастный душ для ног, плавание, упражн</w:t>
                  </w: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ние «велосипед» лежа для улучшения венозного оттока.</w:t>
                  </w:r>
                </w:p>
                <w:p w:rsidR="009D5918" w:rsidRPr="008E5C02" w:rsidRDefault="009D5918" w:rsidP="009D5918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Соблюдение гигиены сна, вечерние прогулки в спокойном темпе, отказ от гаджетов перед сном.</w:t>
                  </w:r>
                </w:p>
                <w:p w:rsidR="009D5918" w:rsidRDefault="009D5918" w:rsidP="008E5C02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Циклические аэробные тренировки средней интенсивности (бег, ходьба) 3-4 раза в неделю для повышения выносливости и тонуса.</w:t>
                  </w:r>
                </w:p>
              </w:tc>
            </w:tr>
          </w:tbl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Ключ: 1-Г, 2-Б, 3-А, 4-В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E5C02" w:rsidRPr="009D5918" w:rsidRDefault="008E5C02" w:rsidP="009D591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D5918" w:rsidRPr="009D5918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6. Установите последовательность действий фельдшера для организации безопасной и эффективной утренней зарядки перед рабочим днем:</w:t>
            </w:r>
          </w:p>
          <w:p w:rsidR="009D5918" w:rsidRPr="009D5918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А) Выполнить легкую суставную разминку (вращения, наклоны) в течение 3-5 минут.</w:t>
            </w:r>
          </w:p>
          <w:p w:rsidR="009D5918" w:rsidRPr="009D5918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Б) Выполнить 5-7 основных упражнений на все группы мышц (приседания, отжимания, планка, пресс) без экстремальных нагрузок.</w:t>
            </w:r>
          </w:p>
          <w:p w:rsidR="009D5918" w:rsidRPr="009D5918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В) Закончить зарядку упражнениями на растяжку основных мышечных групп и глубоким дыханием.</w:t>
            </w:r>
          </w:p>
          <w:p w:rsidR="009D5918" w:rsidRPr="009D5918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Г) Принять контрастный душ.</w:t>
            </w:r>
          </w:p>
          <w:p w:rsidR="009D5918" w:rsidRPr="009D5918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Д) Легкий завтрак.</w:t>
            </w:r>
          </w:p>
          <w:p w:rsidR="008E5C02" w:rsidRDefault="009D5918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5918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  <w:p w:rsidR="00807CBD" w:rsidRPr="008E5C02" w:rsidRDefault="00807CBD" w:rsidP="009D591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E5C02" w:rsidRPr="00807CBD" w:rsidRDefault="008E5C02" w:rsidP="00807CB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7CBD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7. При проведении подворных обходов в зимний период фельдшеру для профилактики переохлаждения и поддержания здоровья важно: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А) Одеваться как можно теплее, не обращая внимания на подвижность.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Б) Использовать многослойную одежду из дышащих материалов, термобелье, непромокаемую обувь, чтобы сохранять сухость и тепло, активно двигаться при ходьбе.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В) Пить горячий кофе перед каждым выходом.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Г) Стараться быстрее пробежать маршрут.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8. Фельдшер, являясь примером для пациентов в вопросах ЗОЖ, решил начать регулярные пробежки. Принцип постепенности в этом случае означает: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А) Пробежать 10 км в первый же день.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Б) Начать с быстрой ходьбы и коротких отрезков бега (по 1-2 минуты), постепенно увеличивая время и дистанцию в течение нескольких недель.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В) Бегать только по выходным, но очень быстро.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Г) Не бегать, если появилась одышка.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E5C02" w:rsidRPr="00807CBD" w:rsidRDefault="008E5C02" w:rsidP="00807CB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7CBD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07CBD" w:rsidRPr="00807CBD" w:rsidRDefault="00807CBD" w:rsidP="00807CB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CBD">
              <w:rPr>
                <w:rFonts w:ascii="Times New Roman" w:hAnsi="Times New Roman"/>
                <w:bCs/>
                <w:sz w:val="24"/>
                <w:szCs w:val="24"/>
              </w:rPr>
              <w:t>9. Какие условия на рабочем месте фельдшера (ФАП, кабинет) можно оптимизировать с точки зрения эргономики и профилактической физкультуры? Выберите ВСЕ верные ответы.</w:t>
            </w:r>
          </w:p>
          <w:p w:rsidR="00807CBD" w:rsidRPr="00807CBD" w:rsidRDefault="00807CBD" w:rsidP="00807CB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CBD">
              <w:rPr>
                <w:rFonts w:ascii="Times New Roman" w:hAnsi="Times New Roman"/>
                <w:bCs/>
                <w:sz w:val="24"/>
                <w:szCs w:val="24"/>
              </w:rPr>
              <w:t>А) Организовать рабочее место так, чтобы монитор находился на уровне глаз, а стул поддерживал поя</w:t>
            </w:r>
            <w:r w:rsidRPr="00807CBD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807CBD">
              <w:rPr>
                <w:rFonts w:ascii="Times New Roman" w:hAnsi="Times New Roman"/>
                <w:bCs/>
                <w:sz w:val="24"/>
                <w:szCs w:val="24"/>
              </w:rPr>
              <w:t>ничный изгиб.</w:t>
            </w:r>
          </w:p>
          <w:p w:rsidR="00807CBD" w:rsidRPr="00807CBD" w:rsidRDefault="00807CBD" w:rsidP="00807CB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CB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Б) Поставить небольшой коврик для ног с массажным эффектом.</w:t>
            </w:r>
          </w:p>
          <w:p w:rsidR="00807CBD" w:rsidRPr="00807CBD" w:rsidRDefault="00807CBD" w:rsidP="00807CB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CBD">
              <w:rPr>
                <w:rFonts w:ascii="Times New Roman" w:hAnsi="Times New Roman"/>
                <w:bCs/>
                <w:sz w:val="24"/>
                <w:szCs w:val="24"/>
              </w:rPr>
              <w:t>В) Разместить на видном месте памятку с комплексом из 5-7 упражнений для разминки во время пер</w:t>
            </w:r>
            <w:r w:rsidRPr="00807CBD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807CBD">
              <w:rPr>
                <w:rFonts w:ascii="Times New Roman" w:hAnsi="Times New Roman"/>
                <w:bCs/>
                <w:sz w:val="24"/>
                <w:szCs w:val="24"/>
              </w:rPr>
              <w:t>рыва.</w:t>
            </w:r>
          </w:p>
          <w:p w:rsidR="00807CBD" w:rsidRPr="00807CBD" w:rsidRDefault="00807CBD" w:rsidP="00807CB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CBD">
              <w:rPr>
                <w:rFonts w:ascii="Times New Roman" w:hAnsi="Times New Roman"/>
                <w:bCs/>
                <w:sz w:val="24"/>
                <w:szCs w:val="24"/>
              </w:rPr>
              <w:t>Г) Установить самый мягкий и глубокий стул.</w:t>
            </w:r>
          </w:p>
          <w:p w:rsidR="008E5C02" w:rsidRDefault="00807CBD" w:rsidP="00807CB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CBD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807CBD" w:rsidRPr="008E5C02" w:rsidRDefault="00807CBD" w:rsidP="00807CB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E5C02" w:rsidRPr="00807CBD" w:rsidRDefault="008E5C02" w:rsidP="00807CB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7CBD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8E5C02" w:rsidRP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E5C02" w:rsidRDefault="008E5C02" w:rsidP="008E5C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10. Установите соответствие между компонентом здорового образа жизни, который фельдшер может демонстрировать и пропагандировать, и его конкретным профессионально-прикладным значением: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807CBD" w:rsidTr="00807CBD">
              <w:tc>
                <w:tcPr>
                  <w:tcW w:w="5415" w:type="dxa"/>
                </w:tcPr>
                <w:p w:rsidR="00807CBD" w:rsidRPr="008E5C02" w:rsidRDefault="00807CBD" w:rsidP="00807CBD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Регулярная физическая активность.</w:t>
                  </w:r>
                </w:p>
                <w:p w:rsidR="00807CBD" w:rsidRPr="008E5C02" w:rsidRDefault="00807CBD" w:rsidP="00807CBD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Рациональное питание на рабочем месте.</w:t>
                  </w:r>
                </w:p>
                <w:p w:rsidR="00807CBD" w:rsidRPr="008E5C02" w:rsidRDefault="00807CBD" w:rsidP="00807CBD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Отказ от вредных привычек (курение).</w:t>
                  </w:r>
                </w:p>
                <w:p w:rsidR="00807CBD" w:rsidRDefault="00807CBD" w:rsidP="008E5C02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Со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блюдение режима труда и отдыха.</w:t>
                  </w:r>
                </w:p>
              </w:tc>
              <w:tc>
                <w:tcPr>
                  <w:tcW w:w="5415" w:type="dxa"/>
                </w:tcPr>
                <w:p w:rsidR="00807CBD" w:rsidRPr="008E5C02" w:rsidRDefault="00807CBD" w:rsidP="00807CBD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Позволяет поддерживать высокий уровень энергии, концентрации и стрессоустойчивости в течение длительной смены, быть примером для пациентов.</w:t>
                  </w:r>
                </w:p>
                <w:p w:rsidR="00807CBD" w:rsidRPr="008E5C02" w:rsidRDefault="00807CBD" w:rsidP="00807CBD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Обеспечивает организм необходимыми ресу</w:t>
                  </w: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</w:t>
                  </w: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сами для работы, предотвращает падение уровня глюкозы в крови и утомляемость (вместо перек</w:t>
                  </w: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у</w:t>
                  </w: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сов фаст-</w:t>
                  </w:r>
                  <w:proofErr w:type="spellStart"/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фудом</w:t>
                  </w:r>
                  <w:proofErr w:type="spellEnd"/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).</w:t>
                  </w:r>
                </w:p>
                <w:p w:rsidR="00807CBD" w:rsidRPr="008E5C02" w:rsidRDefault="00807CBD" w:rsidP="00807CBD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В) Сохраняет профессиональное долголетие, снижает риск профессиональных заболеваний (ХОБЛ, </w:t>
                  </w:r>
                  <w:proofErr w:type="gramStart"/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сердечно-сосудистые</w:t>
                  </w:r>
                  <w:proofErr w:type="gramEnd"/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), повышает личную эффективность и авторитет.</w:t>
                  </w:r>
                </w:p>
                <w:p w:rsidR="00807CBD" w:rsidRDefault="00807CBD" w:rsidP="008E5C02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E5C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Повышает общую выносливость, необходимую для активных подворных обходов, снижает риск заболев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аний, связанных с гиподинамией.</w:t>
                  </w:r>
                </w:p>
              </w:tc>
            </w:tr>
          </w:tbl>
          <w:p w:rsidR="00CE1507" w:rsidRPr="008E5C02" w:rsidRDefault="008E5C02" w:rsidP="008E5C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C02">
              <w:rPr>
                <w:rFonts w:ascii="Times New Roman" w:hAnsi="Times New Roman"/>
                <w:bCs/>
                <w:sz w:val="24"/>
                <w:szCs w:val="24"/>
              </w:rPr>
              <w:t>Ключ: 1-Г, 2-Б, 3-В, 4-А</w:t>
            </w:r>
          </w:p>
        </w:tc>
      </w:tr>
      <w:tr w:rsidR="00CE1507" w:rsidRPr="0071684A" w:rsidTr="007D61E6">
        <w:trPr>
          <w:trHeight w:val="20"/>
        </w:trPr>
        <w:tc>
          <w:tcPr>
            <w:tcW w:w="3794" w:type="dxa"/>
          </w:tcPr>
          <w:p w:rsidR="00CE1507" w:rsidRPr="00CE1507" w:rsidRDefault="00CE1507" w:rsidP="00CF1884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 09. Пользоваться професси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нальной документацией на гос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дарственном и иностранном яз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ках. </w:t>
            </w:r>
          </w:p>
          <w:p w:rsidR="00CE1507" w:rsidRPr="0071684A" w:rsidRDefault="00CE1507" w:rsidP="00CE15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CF1884" w:rsidRPr="00CF1884" w:rsidRDefault="00CF1884" w:rsidP="00CF188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1. При поступлении на ФАП ребенка-иностранца с его родителями фельдшер обнаружил в предоста</w:t>
            </w: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ленных документах международный сертификат о прививках (</w:t>
            </w:r>
            <w:proofErr w:type="spell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International</w:t>
            </w:r>
            <w:proofErr w:type="spell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Certificate</w:t>
            </w:r>
            <w:proofErr w:type="spell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of</w:t>
            </w:r>
            <w:proofErr w:type="spell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Vaccination</w:t>
            </w:r>
            <w:proofErr w:type="spell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or</w:t>
            </w:r>
            <w:proofErr w:type="spell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Prophylaxis</w:t>
            </w:r>
            <w:proofErr w:type="spell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). Фельдшер должен: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А) Проигнорировать его, так как это не российский документ.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Б) Внимательно изучить сертификат, найти знакомые аббревиатуры (MMR, DTP, </w:t>
            </w:r>
            <w:proofErr w:type="spell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HepB</w:t>
            </w:r>
            <w:proofErr w:type="spell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), свериться с российским календарем прививок, перевести записи и внести их в отечественную форму № 063/</w:t>
            </w:r>
            <w:proofErr w:type="gram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proofErr w:type="gram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 или № 112/у.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В) Сразу начать вакцинацию по российскому календарю с начала.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Г) Отказать в обслуживании.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2. Фельдшеру для правильного расчета дозы лекарства ребенку необходимо прочитать раздел «</w:t>
            </w:r>
            <w:proofErr w:type="spell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Dosage</w:t>
            </w:r>
            <w:proofErr w:type="spell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» в инструкции к импортному жаропонижающему сиропу. В инструкции указано: «</w:t>
            </w:r>
            <w:proofErr w:type="spell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Children</w:t>
            </w:r>
            <w:proofErr w:type="spell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 6-12 </w:t>
            </w:r>
            <w:proofErr w:type="spell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years</w:t>
            </w:r>
            <w:proofErr w:type="spell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: 5-10 </w:t>
            </w:r>
            <w:proofErr w:type="spell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ml</w:t>
            </w:r>
            <w:proofErr w:type="spell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per</w:t>
            </w:r>
            <w:proofErr w:type="spell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dose</w:t>
            </w:r>
            <w:proofErr w:type="spell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». Это означает: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А) Детям 6-12 лет: 5-10 мг на кг веса за прием.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Б) Детям 6-12 лет: 5-10 миллилитров на прием.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В) Детям 6-12 лет: принимать 5-10 раз в день.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Г) Детям до 6 лет: 5-10 мл.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3. При работе с упаковкой зарубежной одноразовой медицинской маски фельдшер увидел маркировку: «</w:t>
            </w:r>
            <w:proofErr w:type="spell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Type</w:t>
            </w:r>
            <w:proofErr w:type="spell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 IIR, BFE ≥ 98%, ASTM F2100». Это указывает на то, что маска: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А) Является респиратором класса FFP2.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Б) Соответствует определенному стандарту (ASTM) и имеет уровень барьерной эффективности (BFE). Для корректного использования необходимо знать, что </w:t>
            </w:r>
            <w:proofErr w:type="spell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Type</w:t>
            </w:r>
            <w:proofErr w:type="spell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 IIR означает устойчивость к брызгам.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В) Не имеет сертификации в РФ и ее нельзя использовать.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Г) </w:t>
            </w:r>
            <w:proofErr w:type="gram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Предназначена</w:t>
            </w:r>
            <w:proofErr w:type="gram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 только для хирургов.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1884" w:rsidRPr="00CF1884" w:rsidRDefault="00CF1884" w:rsidP="00CF188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4. Для корректного внесения в отечественную медицинскую карту (ф. 112/у) данных о вакцинации, пр</w:t>
            </w: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веденной за рубежом, фельдшеру необходимо уметь интерпретировать в международном сертификате: Выберите ВСЕ верные ответы.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А) Название вакцины (часто на латинице: </w:t>
            </w:r>
            <w:proofErr w:type="spellStart"/>
            <w:proofErr w:type="gram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Pentaxim</w:t>
            </w:r>
            <w:proofErr w:type="spell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Priorix</w:t>
            </w:r>
            <w:proofErr w:type="spell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  <w:proofErr w:type="gramEnd"/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Б) Дату введения (в международном формате ДД/ММ/ГГГГ или ММ/ДД/ГГГГ).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В) Аббревиатуры болезней, от которых проведена иммунизация (например, MMR – корь-паротит-краснуха).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Г) Личную подпись иностранного врача.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1884" w:rsidRPr="00CF1884" w:rsidRDefault="00CF1884" w:rsidP="00CF188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5. Установите соответствие между иностранной аббревиатурой/термином, встречающимся в </w:t>
            </w:r>
            <w:proofErr w:type="spell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меддок</w:t>
            </w: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ментации</w:t>
            </w:r>
            <w:proofErr w:type="spell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 или на упаковке, и его значением на русском языке: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CF1884" w:rsidTr="00CF1884">
              <w:tc>
                <w:tcPr>
                  <w:tcW w:w="5415" w:type="dxa"/>
                </w:tcPr>
                <w:p w:rsidR="00CF1884" w:rsidRPr="00CF1884" w:rsidRDefault="00CF1884" w:rsidP="00CF188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</w:pP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  <w:t>1. NPO (</w:t>
                  </w: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лат</w:t>
                  </w: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  <w:t xml:space="preserve">. Nil Per </w:t>
                  </w:r>
                  <w:proofErr w:type="spellStart"/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  <w:t>Os</w:t>
                  </w:r>
                  <w:proofErr w:type="spellEnd"/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  <w:t>)</w:t>
                  </w:r>
                </w:p>
                <w:p w:rsidR="00CF1884" w:rsidRPr="00CF1884" w:rsidRDefault="00CF1884" w:rsidP="00CF188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</w:pP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  <w:t>2. PRN (</w:t>
                  </w: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лат</w:t>
                  </w: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  <w:t>. Pro Re Nata)</w:t>
                  </w:r>
                </w:p>
                <w:p w:rsidR="00CF1884" w:rsidRPr="00CF1884" w:rsidRDefault="00CF1884" w:rsidP="00CF188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</w:pP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  <w:t>3. BMI (Body Mass Index)</w:t>
                  </w:r>
                </w:p>
                <w:p w:rsidR="00CF1884" w:rsidRDefault="00CF1884" w:rsidP="00CF188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  <w:t>4. AD (</w:t>
                  </w: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лат</w:t>
                  </w: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  <w:t xml:space="preserve">. 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Auris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Dexter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)</w:t>
                  </w:r>
                  <w:proofErr w:type="gramEnd"/>
                </w:p>
              </w:tc>
              <w:tc>
                <w:tcPr>
                  <w:tcW w:w="5415" w:type="dxa"/>
                </w:tcPr>
                <w:p w:rsidR="00CF1884" w:rsidRPr="00CF1884" w:rsidRDefault="00CF1884" w:rsidP="00CF188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Индекс массы тела (ИМТ)</w:t>
                  </w:r>
                </w:p>
                <w:p w:rsidR="00CF1884" w:rsidRPr="00CF1884" w:rsidRDefault="00CF1884" w:rsidP="00CF188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Не принимать пищу/воду внутрь (голод)</w:t>
                  </w:r>
                </w:p>
                <w:p w:rsidR="00CF1884" w:rsidRPr="00CF1884" w:rsidRDefault="00CF1884" w:rsidP="00CF188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Правое ухо</w:t>
                  </w:r>
                </w:p>
                <w:p w:rsidR="00CF1884" w:rsidRDefault="00CF1884" w:rsidP="00CF188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По мере необходимости</w:t>
                  </w:r>
                </w:p>
              </w:tc>
            </w:tr>
          </w:tbl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Ключ: 1-Б, 2-Г, 3-А, 4-В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1884" w:rsidRPr="00CF1884" w:rsidRDefault="00CF1884" w:rsidP="00CF188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6. Установите последовательность действий фельдшера при получении от матери ребенка, прибывшего из-за границы, инструкции к лекарству на английском языке «</w:t>
            </w:r>
            <w:proofErr w:type="spell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Suspension</w:t>
            </w:r>
            <w:proofErr w:type="spell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, 200 </w:t>
            </w:r>
            <w:proofErr w:type="spell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mg</w:t>
            </w:r>
            <w:proofErr w:type="spell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/5 </w:t>
            </w:r>
            <w:proofErr w:type="spell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ml</w:t>
            </w:r>
            <w:proofErr w:type="spell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»: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А) Определить ключевые параметры: название, дозировку (200 мг в 5 мл), показания.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Б) При необходимости воспользоваться медицинским словарем или проверенным онлайн-переводчиком для сложных терминов.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В) Рассчитать разовую и суточную дозу для конкретного ребенка, исходя из его веса и рекомендаций в инструкции (например, «10 </w:t>
            </w:r>
            <w:proofErr w:type="spell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mg</w:t>
            </w:r>
            <w:proofErr w:type="spell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proofErr w:type="spell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kg</w:t>
            </w:r>
            <w:proofErr w:type="spell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twice</w:t>
            </w:r>
            <w:proofErr w:type="spell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daily</w:t>
            </w:r>
            <w:proofErr w:type="spell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»).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Г) Дать четкие, письменные инструкции родителям на русском языке с указанием времени приема и д</w:t>
            </w: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зы в мл.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Д) Зафиксировать назначение и его обоснование в амбулаторной карте на русском языке.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1884" w:rsidRPr="00CF1884" w:rsidRDefault="00CF1884" w:rsidP="00CF188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7. В англоязычной статье о новом методе профилактики гриппа фельдшер встречает термин «</w:t>
            </w:r>
            <w:proofErr w:type="spell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herd</w:t>
            </w:r>
            <w:proofErr w:type="spell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immunity</w:t>
            </w:r>
            <w:proofErr w:type="spell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». Что он означает?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А) Лечение травами.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Б) Коллективный иммунитет (популяционный иммунитет).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В) Иммунитет у домашнего скота.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Г) Наследственный иммунитет.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8. На упаковке одноразового шприца, произведенного в ЕС, указано: «</w:t>
            </w:r>
            <w:proofErr w:type="spell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Sterile</w:t>
            </w:r>
            <w:proofErr w:type="spell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pyrogen-free</w:t>
            </w:r>
            <w:proofErr w:type="spell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single</w:t>
            </w:r>
            <w:proofErr w:type="spell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use</w:t>
            </w:r>
            <w:proofErr w:type="spell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only</w:t>
            </w:r>
            <w:proofErr w:type="spell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». Для обеспечения безопасности пациента фельдшер должен понять, что это означает: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А) «</w:t>
            </w:r>
            <w:proofErr w:type="gram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Стерильный</w:t>
            </w:r>
            <w:proofErr w:type="gram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, не содержит </w:t>
            </w:r>
            <w:proofErr w:type="spell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пирогенов</w:t>
            </w:r>
            <w:proofErr w:type="spell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, только для однократного применения» — и использовать стр</w:t>
            </w: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го в соответствии с этим.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Б) «Многоразового использования после стерилизации».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В) «Не требует специальных условий хранения».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Г) «Автоматический».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1884" w:rsidRPr="00CF1884" w:rsidRDefault="00CF1884" w:rsidP="00CF188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9. При подготовке выступления на международном семинаре (на английском языке) о системе диспанс</w:t>
            </w: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ризации в России фельдшер должен уметь корректно перевести на английский: Выберите ВСЕ верные ответы.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CF188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CF188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Dispensarization</w:t>
            </w:r>
            <w:proofErr w:type="spellEnd"/>
            <w:r w:rsidRPr="00CF188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(</w:t>
            </w: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или</w:t>
            </w:r>
            <w:r w:rsidRPr="00CF188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clinical examination / check-up)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Б) </w:t>
            </w:r>
            <w:proofErr w:type="spell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Primary</w:t>
            </w:r>
            <w:proofErr w:type="spell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health</w:t>
            </w:r>
            <w:proofErr w:type="spell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care</w:t>
            </w:r>
            <w:proofErr w:type="spell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 (первичная медико-санитарная помощь)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CF188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CF188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Feldscher</w:t>
            </w:r>
            <w:proofErr w:type="spellEnd"/>
            <w:r w:rsidRPr="00CF188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-midwife station (</w:t>
            </w: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ФАП</w:t>
            </w:r>
            <w:r w:rsidRPr="00CF188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Г) Больничный лист (переводится как «</w:t>
            </w:r>
            <w:proofErr w:type="spell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sick</w:t>
            </w:r>
            <w:proofErr w:type="spell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leave</w:t>
            </w:r>
            <w:proofErr w:type="spell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certificate</w:t>
            </w:r>
            <w:proofErr w:type="spell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»).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1884" w:rsidRPr="00CF1884" w:rsidRDefault="00CF1884" w:rsidP="00CF188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10. Установите соответствие между типом профессиональной документации/маркировки и необход</w:t>
            </w: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мым уровнем владения иностранным языком для работы с ней фельдшером: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CF1884" w:rsidTr="00CF1884">
              <w:tc>
                <w:tcPr>
                  <w:tcW w:w="5415" w:type="dxa"/>
                </w:tcPr>
                <w:p w:rsidR="00CF1884" w:rsidRPr="00CF1884" w:rsidRDefault="00CF1884" w:rsidP="00CF188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Международный сертификат о прививках (з</w:t>
                  </w: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полненный).</w:t>
                  </w:r>
                </w:p>
                <w:p w:rsidR="00CF1884" w:rsidRPr="00CF1884" w:rsidRDefault="00CF1884" w:rsidP="00CF188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Инструкция по применению сложного диагн</w:t>
                  </w: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стического прибора на </w:t>
                  </w:r>
                  <w:proofErr w:type="spellStart"/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английческом</w:t>
                  </w:r>
                  <w:proofErr w:type="spellEnd"/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.</w:t>
                  </w:r>
                </w:p>
                <w:p w:rsidR="00CF1884" w:rsidRPr="00CF1884" w:rsidRDefault="00CF1884" w:rsidP="00CF188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Надписи на упаковке дезинфицирующего сре</w:t>
                  </w: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</w:t>
                  </w: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ства (пиктограммы опасности, «</w:t>
                  </w:r>
                  <w:proofErr w:type="spellStart"/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keep</w:t>
                  </w:r>
                  <w:proofErr w:type="spellEnd"/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out</w:t>
                  </w:r>
                  <w:proofErr w:type="spellEnd"/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of</w:t>
                  </w:r>
                  <w:proofErr w:type="spellEnd"/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reach</w:t>
                  </w:r>
                  <w:proofErr w:type="spellEnd"/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of</w:t>
                  </w:r>
                  <w:proofErr w:type="spellEnd"/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children</w:t>
                  </w:r>
                  <w:proofErr w:type="spellEnd"/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»).</w:t>
                  </w:r>
                </w:p>
                <w:p w:rsidR="00CF1884" w:rsidRDefault="00CF1884" w:rsidP="00CF188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Научная статья в иностранном журнале о новых подходах к профилактик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е.</w:t>
                  </w:r>
                </w:p>
              </w:tc>
              <w:tc>
                <w:tcPr>
                  <w:tcW w:w="5415" w:type="dxa"/>
                </w:tcPr>
                <w:p w:rsidR="00CF1884" w:rsidRPr="00CF1884" w:rsidRDefault="00CF1884" w:rsidP="00CF188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Базовое понимание общеупотребительных предупреждений и пиктограмм.</w:t>
                  </w:r>
                </w:p>
                <w:p w:rsidR="00CF1884" w:rsidRPr="00CF1884" w:rsidRDefault="00CF1884" w:rsidP="00CF188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Умение извлекать ключевую информацию: названия вакцин, даты, аббревиатуры.</w:t>
                  </w:r>
                </w:p>
                <w:p w:rsidR="00CF1884" w:rsidRPr="00CF1884" w:rsidRDefault="00CF1884" w:rsidP="00CF188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Умение пользоваться техническим словарем для понимания ключевых правил эксплуатации и безопасности.</w:t>
                  </w:r>
                </w:p>
                <w:p w:rsidR="00CF1884" w:rsidRDefault="00CF1884" w:rsidP="00CF188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Углубленное владение языком для полного п</w:t>
                  </w: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ним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ания методологии и результатов.</w:t>
                  </w:r>
                </w:p>
              </w:tc>
            </w:tr>
          </w:tbl>
          <w:p w:rsidR="00CE1507" w:rsidRPr="00CF1884" w:rsidRDefault="00CF1884" w:rsidP="00CF188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Ключ: 1-Б, 2-В, 3-А, 4-Г</w:t>
            </w:r>
          </w:p>
        </w:tc>
      </w:tr>
      <w:tr w:rsidR="00CE1507" w:rsidRPr="0071684A" w:rsidTr="007D61E6">
        <w:trPr>
          <w:trHeight w:val="20"/>
        </w:trPr>
        <w:tc>
          <w:tcPr>
            <w:tcW w:w="3794" w:type="dxa"/>
          </w:tcPr>
          <w:p w:rsidR="00CE1507" w:rsidRPr="00CE1507" w:rsidRDefault="00CE1507" w:rsidP="00CF1884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ПК 4.1. Участвовать в организ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ции и проведении диспансериз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ции населения фельдшерского участка различных возрастных групп и с различными заболев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ниями.</w:t>
            </w:r>
          </w:p>
          <w:p w:rsidR="00CE1507" w:rsidRPr="0071684A" w:rsidRDefault="00CE1507" w:rsidP="00CE15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CF1884" w:rsidRPr="00CF1884" w:rsidRDefault="00CF1884" w:rsidP="00CF188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1. Основная цель диспансеризации взрослого населения: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А) Выявление заболеваний на ранней, бессимптомной стадии и проведение профилактического консул</w:t>
            </w: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тирования.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Б) Раннее выявление хронических неинфекционных заболеваний (ХНИЗ) и факторов риска их развития, проведение профилактического консультирования.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В) Лечение острых заболеваний.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Г) Оформление санаторно-курортных карт.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2. Фельдшер </w:t>
            </w:r>
            <w:proofErr w:type="spell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ФАПа</w:t>
            </w:r>
            <w:proofErr w:type="spell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 участвует в организации диспансеризации. На первом этапе (скрининге) для женщ</w:t>
            </w: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ны 45 лет обязательным обследованием является: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А) Флюорография легких.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Б) Измерение внутриглазного давления (для раннего выявления глаукомы).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В) </w:t>
            </w:r>
            <w:proofErr w:type="spell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Колоноскопия</w:t>
            </w:r>
            <w:proofErr w:type="spell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Г) Консультация невролога.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3. При проведении профилактического медицинского осмотра несовершеннолетнего 15 лет фельдшер в обязательном порядке должен провести: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А) Измерение артериального давления.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Б) Осмотр гинеколога для девочек и уролога-</w:t>
            </w:r>
            <w:proofErr w:type="spell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андролога</w:t>
            </w:r>
            <w:proofErr w:type="spell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 для мальчиков (входит в перечень, но проводи</w:t>
            </w: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ся врачами).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В) Ультразвуковое исследование органов брюшной полости.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Г) Анализ крови на PSA (</w:t>
            </w:r>
            <w:proofErr w:type="gram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простат-специфический</w:t>
            </w:r>
            <w:proofErr w:type="gram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 антиген).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1884" w:rsidRPr="00CF1884" w:rsidRDefault="00CF1884" w:rsidP="00CF188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4. Какие действия входят в обязанности фельдшера при организации диспансеризации на участке? В</w:t>
            </w: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берите ВСЕ верные ответы.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А) Составление и актуализация списков прикрепленного населения по возрастам, подлежащим диспа</w:t>
            </w: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серизации.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Б) Информирование населения (объявления, звонки, работа с активом) о сроках и порядке прохождения.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В) Проведение анкетирования (опрос по анкете) для выявления факторов риска.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Г) Выполнение </w:t>
            </w:r>
            <w:proofErr w:type="spell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эзофагогастродуоденоскопии</w:t>
            </w:r>
            <w:proofErr w:type="spell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 (ЭГДС).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1884" w:rsidRPr="00CF1884" w:rsidRDefault="00CF1884" w:rsidP="00CF188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5. Установите соответствие между выявленным результатом во время диспансеризации и дальнейшим действием фельдшера: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CF1884" w:rsidTr="00CF1884">
              <w:tc>
                <w:tcPr>
                  <w:tcW w:w="5415" w:type="dxa"/>
                </w:tcPr>
                <w:p w:rsidR="00CF1884" w:rsidRPr="00CF1884" w:rsidRDefault="00CF1884" w:rsidP="00CF188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1. У мужчины 52 лет впервые выявлено </w:t>
                  </w:r>
                  <w:proofErr w:type="gramStart"/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пов</w:t>
                  </w: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ы</w:t>
                  </w: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шенное</w:t>
                  </w:r>
                  <w:proofErr w:type="gramEnd"/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АД 160/100 мм </w:t>
                  </w:r>
                  <w:proofErr w:type="spellStart"/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рт.ст</w:t>
                  </w:r>
                  <w:proofErr w:type="spellEnd"/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.</w:t>
                  </w:r>
                </w:p>
                <w:p w:rsidR="00CF1884" w:rsidRPr="00CF1884" w:rsidRDefault="00CF1884" w:rsidP="00CF188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У женщины 40 лет при осмотре обнаружено подозрительное образование молочной железы.</w:t>
                  </w:r>
                </w:p>
                <w:p w:rsidR="00CF1884" w:rsidRPr="00CF1884" w:rsidRDefault="00CF1884" w:rsidP="00CF188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3. У подростка 17 лет выявлено употребление </w:t>
                  </w:r>
                  <w:proofErr w:type="spellStart"/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психоактивных</w:t>
                  </w:r>
                  <w:proofErr w:type="spellEnd"/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веществ по данным анонимного </w:t>
                  </w: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тестирования.</w:t>
                  </w:r>
                </w:p>
                <w:p w:rsidR="00CF1884" w:rsidRDefault="00CF1884" w:rsidP="00CF188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У пациента 65 лет в анализах кала на скрытую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кровь положительный результат.</w:t>
                  </w:r>
                </w:p>
              </w:tc>
              <w:tc>
                <w:tcPr>
                  <w:tcW w:w="5415" w:type="dxa"/>
                </w:tcPr>
                <w:p w:rsidR="00CF1884" w:rsidRPr="00CF1884" w:rsidRDefault="00CF1884" w:rsidP="00CF188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 xml:space="preserve">А) Направить на второй этап диспансеризации к терапевту для </w:t>
                  </w:r>
                  <w:proofErr w:type="spellStart"/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дообследования</w:t>
                  </w:r>
                  <w:proofErr w:type="spellEnd"/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, установления ди</w:t>
                  </w: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гноза и определения группы здоровья.</w:t>
                  </w:r>
                </w:p>
                <w:p w:rsidR="00CF1884" w:rsidRPr="00CF1884" w:rsidRDefault="00CF1884" w:rsidP="00CF188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Срочно направить к врачу-онкологу (</w:t>
                  </w:r>
                  <w:proofErr w:type="spellStart"/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маммол</w:t>
                  </w: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гу</w:t>
                  </w:r>
                  <w:proofErr w:type="spellEnd"/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) для </w:t>
                  </w:r>
                  <w:proofErr w:type="spellStart"/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дообследования</w:t>
                  </w:r>
                  <w:proofErr w:type="spellEnd"/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.</w:t>
                  </w:r>
                </w:p>
                <w:p w:rsidR="00CF1884" w:rsidRPr="00CF1884" w:rsidRDefault="00CF1884" w:rsidP="00CF188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Обеспечить конфиденциальность и мотивир</w:t>
                  </w: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вать на обращение к наркологу.</w:t>
                  </w:r>
                </w:p>
                <w:p w:rsidR="00CF1884" w:rsidRDefault="00CF1884" w:rsidP="00CF188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Г) Направить на второй этап для консультации хирурга или </w:t>
                  </w:r>
                  <w:proofErr w:type="spellStart"/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колопрокто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лога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и проведения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кол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носкопии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1-А, 2-Б, 3-В, 4-Г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1884" w:rsidRPr="00CF1884" w:rsidRDefault="00CF1884" w:rsidP="00CF188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6. Установите последовательность действий фельдшера при проведении профилактического консульт</w:t>
            </w: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рования пациента с впервые выявленным фактором риска (например, избыточной массой тела) по ит</w:t>
            </w: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гам диспансеризации: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А) Информировать пациента о выявленном отклонении и его возможных последствиях для здоровья.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Б) Дать конкретные, выполнимые рекомендации по коррекции питания и физической активности.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В) Вместе с пациентом сформулировать краткосрочные реалистичные цели (например, снизить вес на 3-5% за 3 месяца).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Г) Назначить дату следующей явки для контроля (через 3-6 месяцев).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Д) Зафиксировать факт проведения консультирования и выданные рекомендации в учетной форме.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1884" w:rsidRPr="00CF1884" w:rsidRDefault="00CF1884" w:rsidP="00CF188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7. Группа здоровья III у взрослого по результатам диспансеризации устанавливается, если: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А) Выявлены хронические неинфекционные заболевания (ХНИЗ), требующие диспансерного наблюд</w:t>
            </w: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ния.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Б) Выявлены хронические неинфекционные заболевания (ХНИЗ), требующие установления диспансе</w:t>
            </w: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ного наблюдения или оказания специализированной, в том числе высокотехнологичной, медицинской помощи.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В) Имеются факторы риска, но заболеваний нет.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Г) Пациент здоров.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8. При диспансерном наблюдении пациента с гипертонической болезнью I стадии (группа здоровья III) фельдшер </w:t>
            </w:r>
            <w:proofErr w:type="spell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ФАПа</w:t>
            </w:r>
            <w:proofErr w:type="spell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 должен организовать: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А) Еженедельные визиты пациента на ФАП.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Б) Плановые посещения не реже 2 раз в год для контроля АД, коррекции лечения (по назначению врача), проведения профилактического консультирования.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В) Направление в стационар раз в квартал.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Г) Только выдачу рецептов.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1884" w:rsidRPr="00CF1884" w:rsidRDefault="00CF1884" w:rsidP="00CF188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9. При подготовке кабинета к проведению диспансеризации фельдшер должен обеспечить: Выберите ВСЕ верные ответы.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А) Наличие и исправность необходимого оборудования (весы, ростомер, тонометр, </w:t>
            </w:r>
            <w:proofErr w:type="spell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глюкометр</w:t>
            </w:r>
            <w:proofErr w:type="spell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Б) Запас расходных материалов (перчатки, одноразовые шпатели, </w:t>
            </w:r>
            <w:proofErr w:type="gram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тест-полоски</w:t>
            </w:r>
            <w:proofErr w:type="gram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В) Наличие актуальных бланков информированного согласия, анкет, маршрутных листов.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Г) Наличие аппарата УЗИ.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1884" w:rsidRPr="00CF1884" w:rsidRDefault="00CF1884" w:rsidP="00CF188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10. Установите соответствие между возрастной группой и специфическим исследованием/осмотром, включенным в программу диспансеризации или профилактического осмотра: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CF1884" w:rsidTr="00CF1884">
              <w:tc>
                <w:tcPr>
                  <w:tcW w:w="5415" w:type="dxa"/>
                </w:tcPr>
                <w:p w:rsidR="00CF1884" w:rsidRPr="00CF1884" w:rsidRDefault="00CF1884" w:rsidP="00CF188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Мужчины 45 лет и 51 год.</w:t>
                  </w:r>
                </w:p>
                <w:p w:rsidR="00CF1884" w:rsidRPr="00CF1884" w:rsidRDefault="00CF1884" w:rsidP="00CF188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Все граждане 40 лет и старше.</w:t>
                  </w:r>
                </w:p>
                <w:p w:rsidR="00CF1884" w:rsidRPr="00CF1884" w:rsidRDefault="00CF1884" w:rsidP="00CF188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Женщины от 18 до 64 лет.</w:t>
                  </w:r>
                </w:p>
                <w:p w:rsidR="00CF1884" w:rsidRDefault="00CF1884" w:rsidP="00CF188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Несовершеннолетние в 1 год.</w:t>
                  </w:r>
                </w:p>
              </w:tc>
              <w:tc>
                <w:tcPr>
                  <w:tcW w:w="5415" w:type="dxa"/>
                </w:tcPr>
                <w:p w:rsidR="00CF1884" w:rsidRPr="00CF1884" w:rsidRDefault="00CF1884" w:rsidP="00CF188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Измерение внутриглазного давления.</w:t>
                  </w:r>
                </w:p>
                <w:p w:rsidR="00CF1884" w:rsidRPr="00CF1884" w:rsidRDefault="00CF1884" w:rsidP="00CF188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Осмотр акушера-гинеколога с проведением ц</w:t>
                  </w: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тологического исследования мазка (</w:t>
                  </w:r>
                  <w:proofErr w:type="gramStart"/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ПАП-тест</w:t>
                  </w:r>
                  <w:proofErr w:type="gramEnd"/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).</w:t>
                  </w:r>
                </w:p>
                <w:p w:rsidR="00CF1884" w:rsidRPr="00CF1884" w:rsidRDefault="00CF1884" w:rsidP="00CF188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В) Определение уровня </w:t>
                  </w:r>
                  <w:proofErr w:type="gramStart"/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простат-специфического</w:t>
                  </w:r>
                  <w:proofErr w:type="gramEnd"/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антигена (ПСА) в крови.</w:t>
                  </w:r>
                </w:p>
                <w:p w:rsidR="00CF1884" w:rsidRDefault="00CF1884" w:rsidP="00CF188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Осмотр детским психиатром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CE1507" w:rsidRPr="00CF1884" w:rsidRDefault="00CF1884" w:rsidP="00CF188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Ключ: 1-В, 2-А, 3-Б, 4-Г</w:t>
            </w:r>
          </w:p>
        </w:tc>
      </w:tr>
      <w:tr w:rsidR="00CE1507" w:rsidRPr="0071684A" w:rsidTr="007D61E6">
        <w:trPr>
          <w:trHeight w:val="20"/>
        </w:trPr>
        <w:tc>
          <w:tcPr>
            <w:tcW w:w="3794" w:type="dxa"/>
          </w:tcPr>
          <w:p w:rsidR="00CE1507" w:rsidRPr="00CF1884" w:rsidRDefault="00CE1507" w:rsidP="00CF1884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ПК 4.2. Проводить санитарно-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гигиеническое просвещение нас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ления. </w:t>
            </w:r>
          </w:p>
        </w:tc>
        <w:tc>
          <w:tcPr>
            <w:tcW w:w="11056" w:type="dxa"/>
          </w:tcPr>
          <w:p w:rsidR="00CF1884" w:rsidRPr="00CF1884" w:rsidRDefault="00CF1884" w:rsidP="00CF188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1. Основная цель санитарно-гигиенического просвещения, проводимого фельдшером: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А) Наказать население за несоблюдение норм.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Б) Формирование у населения медицинской грамотности, мотивации к сохранению здоровья и навыков здорового образа жизни.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В) Сбор статистических данных о вредных привычках.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Г) Реклама медицинских услуг.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2. При подготовке лекции о профилактике </w:t>
            </w:r>
            <w:proofErr w:type="gram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сердечно-сосудистых</w:t>
            </w:r>
            <w:proofErr w:type="gram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 заболеваний для сельских жителей п</w:t>
            </w: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жилого возраста фельдшер должен выбрать: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А) Сложные медицинские термины и статистику.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Б) Простые, понятные формулировки, наглядные материалы (плакаты с продуктами, макет сердца), практические советы (как измерить давление, считать пульс).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В) Формат строгой академической лекции на 2 часа.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Г) Только раздачу буклетов.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3. Наиболее эффективный метод санитарного просвещения для обучения молодых матерей правилам ухода за новорожденным: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А) Лекция в районном ДК.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Б) Организация «Школы молодых родителей» на </w:t>
            </w:r>
            <w:proofErr w:type="spell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ФАПе</w:t>
            </w:r>
            <w:proofErr w:type="spell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 с практическими занятиями (купание, пелен</w:t>
            </w: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ние, обработка пупочной ранки) и возможностью задать вопросы.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В) Статья в местной газете.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Г) Плакат в женской консультации.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1884" w:rsidRPr="00CF1884" w:rsidRDefault="00CF1884" w:rsidP="00CF188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4. При проведении беседы о профилактике кишечных инфекций в летний период фельдшер должен осветить следующие ключевые правила: Выберите ВСЕ верные ответы.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А) Тщательно мыть руки перед едой и после туалета.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Б) Употреблять кипяченую или бутилированную воду.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В) Мыть овощи и фрукты перед употреблением.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Г) При первых симптомах заниматься самолечением антибиотиками.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1884" w:rsidRPr="00CF1884" w:rsidRDefault="00CF1884" w:rsidP="00CF188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5. Установите соответствие между целевой аудиторией и наиболее подходящей формой санитарно-просветительской работы: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CF1884" w:rsidTr="00D34DAD">
              <w:tc>
                <w:tcPr>
                  <w:tcW w:w="5415" w:type="dxa"/>
                </w:tcPr>
                <w:p w:rsidR="00CF1884" w:rsidRPr="00CF1884" w:rsidRDefault="00CF1884" w:rsidP="00CF188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Подростки (профилактика курения).</w:t>
                  </w:r>
                </w:p>
                <w:p w:rsidR="00CF1884" w:rsidRPr="00CF1884" w:rsidRDefault="00CF1884" w:rsidP="00CF188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Работники птицефабрики (профилактика гри</w:t>
                  </w: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</w:t>
                  </w: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па птиц).</w:t>
                  </w:r>
                </w:p>
                <w:p w:rsidR="00CF1884" w:rsidRPr="00CF1884" w:rsidRDefault="00CF1884" w:rsidP="00CF188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Беременные женщины (подготовка к родам).</w:t>
                  </w:r>
                </w:p>
                <w:p w:rsidR="00CF1884" w:rsidRDefault="00CF1884" w:rsidP="00CF188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Садоводы-любители (проф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илактика клещевого энцефалита).</w:t>
                  </w:r>
                </w:p>
              </w:tc>
              <w:tc>
                <w:tcPr>
                  <w:tcW w:w="5415" w:type="dxa"/>
                </w:tcPr>
                <w:p w:rsidR="00CF1884" w:rsidRPr="00CF1884" w:rsidRDefault="00CF1884" w:rsidP="00CF188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Инструктаж на рабочем месте с раздачей пам</w:t>
                  </w: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я</w:t>
                  </w: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ток о правилах гигиены и использовании СИЗ.</w:t>
                  </w:r>
                </w:p>
                <w:p w:rsidR="00CF1884" w:rsidRPr="00CF1884" w:rsidRDefault="00CF1884" w:rsidP="00CF188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Тренинг с элементами ролевой игры, использ</w:t>
                  </w: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вание </w:t>
                  </w:r>
                  <w:proofErr w:type="spellStart"/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соцсетей</w:t>
                  </w:r>
                  <w:proofErr w:type="spellEnd"/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, приглашение психолога.</w:t>
                  </w:r>
                </w:p>
                <w:p w:rsidR="00CF1884" w:rsidRPr="00CF1884" w:rsidRDefault="00CF1884" w:rsidP="00CF188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Индивидуальные беседы и занятия в «Школе материнства» при ЖК.</w:t>
                  </w:r>
                </w:p>
                <w:p w:rsidR="00CF1884" w:rsidRDefault="00CF1884" w:rsidP="00CF188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Беседа в садоводческом товариществе с демо</w:t>
                  </w: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</w:t>
                  </w: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страцией клещей, способов у</w:t>
                  </w:r>
                  <w:r w:rsidR="00D34D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даления и обработки территории.</w:t>
                  </w:r>
                </w:p>
              </w:tc>
            </w:tr>
          </w:tbl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Ключ: 1-Б, 2-А, 3-В, 4-Г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1884" w:rsidRPr="00D34DAD" w:rsidRDefault="00CF1884" w:rsidP="00D34DA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4DAD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6. Установите последовательность этапов подготовки и проведения фельдшером санитарно-просветительского мероприятия (например, беседы о раке молочной железы):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А) Определить цель, целевую аудиторию и ключевые сообщения (</w:t>
            </w:r>
            <w:proofErr w:type="spell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самообследование</w:t>
            </w:r>
            <w:proofErr w:type="spell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, маммография).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Б) Подобрать или создать наглядные материалы (плакаты, макет, раздаточные буклеты).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В) Выбрать удобное время и место, оповестить целевую аудиторию.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Г) Провести мероприятие, используя интерактивные методы (вопросы, практическое обучение </w:t>
            </w:r>
            <w:proofErr w:type="spell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самоо</w:t>
            </w: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следованию</w:t>
            </w:r>
            <w:proofErr w:type="spell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 на манекене).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Д) Собрать обратную связь, оценить эффективность (анкетирование, вопросы).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А, Б, В, Г, Д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1884" w:rsidRPr="00D34DAD" w:rsidRDefault="00CF1884" w:rsidP="00D34DA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4DAD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7. При общении с верующим пациентом, который отказывается от некоторых мер профилактики по р</w:t>
            </w: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лигиозным соображениям, фельдшер должен: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А) Настаивать на своем, ссылаясь на научный подход.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Б) Проявить уважение к его взглядам, найти точки соприкосновения и предложить альтернативные, пр</w:t>
            </w: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емлемые для пациента меры профилактики.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В) Отказаться от дальнейшей профилактической работы с ним.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Г) Сообщить о нем в соответствующие органы.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8. Критерием эффективности проведенной санитарно-просветительской работы по теме «Профилактика сахарного диабета» может служить: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А) Количество розданных буклетов.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Б) Рост числа пациентов, контролирующих уровень глюкозы в крови, и обратившихся за консультацией по питанию.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В) Отсутствие вопросов во время лекции.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Г) Красивое оформление стенда.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1884" w:rsidRPr="00D34DAD" w:rsidRDefault="00CF1884" w:rsidP="00D34DA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4DAD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9. Какие современные средства и технологии может использовать фельдшер для санитарного просвещ</w:t>
            </w: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ния? Выберите ВСЕ верные ответы.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А) Создание и ведение тематической группы или канала в мессенджере для пациентов.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Б) Использование презентаций и коротких видеороликов на плазменной панели в холле поликлиники.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В) Только устные индивидуальные беседы.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Г) Размещение </w:t>
            </w:r>
            <w:proofErr w:type="spellStart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инфографики</w:t>
            </w:r>
            <w:proofErr w:type="spellEnd"/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 xml:space="preserve"> и памяток на официальном сайте медицинской организации.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1884" w:rsidRPr="00D34DAD" w:rsidRDefault="00CF1884" w:rsidP="00D34DA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4DAD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CF1884" w:rsidRP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1884" w:rsidRDefault="00CF1884" w:rsidP="00CF188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10. Установите соответствие между нарушением принципов эффективной коммуникации и его коррек</w:t>
            </w: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ной альтернативой при проведении просвещения: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D34DAD" w:rsidTr="00D34DAD">
              <w:tc>
                <w:tcPr>
                  <w:tcW w:w="5415" w:type="dxa"/>
                </w:tcPr>
                <w:p w:rsidR="00D34DAD" w:rsidRPr="00CF1884" w:rsidRDefault="00D34DAD" w:rsidP="00D34DAD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Использование запугивания: «Если не бросите курить, умрете от рака».</w:t>
                  </w:r>
                </w:p>
                <w:p w:rsidR="00D34DAD" w:rsidRPr="00CF1884" w:rsidRDefault="00D34DAD" w:rsidP="00D34DAD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Односторонняя коммуникация: лектор говорит, аудитория молчит.</w:t>
                  </w:r>
                </w:p>
                <w:p w:rsidR="00D34DAD" w:rsidRPr="00CF1884" w:rsidRDefault="00D34DAD" w:rsidP="00D34DAD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3. </w:t>
                  </w:r>
                  <w:proofErr w:type="spellStart"/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Неучет</w:t>
                  </w:r>
                  <w:proofErr w:type="spellEnd"/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грамотности: раздача сложного текста </w:t>
                  </w:r>
                  <w:proofErr w:type="gramStart"/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малограмотным</w:t>
                  </w:r>
                  <w:proofErr w:type="gramEnd"/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.</w:t>
                  </w:r>
                </w:p>
                <w:p w:rsidR="00D34DAD" w:rsidRDefault="00D34DAD" w:rsidP="00CF188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Отрицание культурных особенностей: «Ва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ши обычаи вредны, забудьте их».</w:t>
                  </w:r>
                </w:p>
              </w:tc>
              <w:tc>
                <w:tcPr>
                  <w:tcW w:w="5415" w:type="dxa"/>
                </w:tcPr>
                <w:p w:rsidR="00D34DAD" w:rsidRPr="00CF1884" w:rsidRDefault="00D34DAD" w:rsidP="00D34DAD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Мотивационное интервьюирование: «Что для вас важно в здоровье? Как курение мешает этим целям?»</w:t>
                  </w:r>
                </w:p>
                <w:p w:rsidR="00D34DAD" w:rsidRPr="00CF1884" w:rsidRDefault="00D34DAD" w:rsidP="00D34DAD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Использование диалога, вопросов к аудитории, интерактивных методов.</w:t>
                  </w:r>
                </w:p>
                <w:p w:rsidR="00D34DAD" w:rsidRPr="00CF1884" w:rsidRDefault="00D34DAD" w:rsidP="00D34DAD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Использование наглядных материалов, пикт</w:t>
                  </w: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грамм, простых схем, устных объяснений.</w:t>
                  </w:r>
                </w:p>
                <w:p w:rsidR="00D34DAD" w:rsidRDefault="00D34DAD" w:rsidP="00CF188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Культурная чувствительность: «Я уважаю в</w:t>
                  </w: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ши традиции. Давайте подумаем, как можно с</w:t>
                  </w: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CF188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хранить здоровье, учитыв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ая их».</w:t>
                  </w:r>
                </w:p>
              </w:tc>
            </w:tr>
          </w:tbl>
          <w:p w:rsidR="00CE1507" w:rsidRPr="00CF1884" w:rsidRDefault="00CF1884" w:rsidP="00CF188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1884">
              <w:rPr>
                <w:rFonts w:ascii="Times New Roman" w:hAnsi="Times New Roman"/>
                <w:bCs/>
                <w:sz w:val="24"/>
                <w:szCs w:val="24"/>
              </w:rPr>
              <w:t>Ключ: 1-А, 2-Б, 3-В, 4-Г</w:t>
            </w:r>
          </w:p>
        </w:tc>
      </w:tr>
      <w:tr w:rsidR="00CE1507" w:rsidRPr="0071684A" w:rsidTr="007D61E6">
        <w:trPr>
          <w:trHeight w:val="20"/>
        </w:trPr>
        <w:tc>
          <w:tcPr>
            <w:tcW w:w="3794" w:type="dxa"/>
          </w:tcPr>
          <w:p w:rsidR="00CE1507" w:rsidRPr="00CE1507" w:rsidRDefault="00CE1507" w:rsidP="00D34DAD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ПК 4.3. Осуществлять иммун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профилактическую деятельность. </w:t>
            </w:r>
          </w:p>
          <w:p w:rsidR="00CE1507" w:rsidRPr="0071684A" w:rsidRDefault="00CE1507" w:rsidP="00CE15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101292" w:rsidRPr="00101292" w:rsidRDefault="00101292" w:rsidP="0010129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1. Национальный календарь профилактических прививок — это: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А) Рекомендательный список вакцин для желающих.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Б) Нормативный правовой акт, устанавливающий сроки и порядок проведения обязательных прививок гражданам РФ.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 xml:space="preserve">В) Список прививок </w:t>
            </w:r>
            <w:proofErr w:type="gramStart"/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для</w:t>
            </w:r>
            <w:proofErr w:type="gramEnd"/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 xml:space="preserve"> выезжающих за рубеж.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Г) Перечень вакцин для групп риска.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2. Перед проведением любой профилактической прививки фельдшер обязан: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А) Измерить только температуру.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Б) Провести осмотр и опрос пациента (родителей), измерить температуру, установить отсутствие прот</w:t>
            </w: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вопоказаний, получить информированное добровольное согласие.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В) Спросить, хочет ли пациент прививаться.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Г) Сразу ввести вакцину, если пациент пришел в прививочный кабинет.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3. Абсолютным противопоказанием к введению всех вакцин является: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А) Легкий насморк без температуры.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 xml:space="preserve">Б) Тяжелая реакция (анафилактический шок, отек </w:t>
            </w:r>
            <w:proofErr w:type="spellStart"/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Квинке</w:t>
            </w:r>
            <w:proofErr w:type="spellEnd"/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) на предыдущее введение этой вакцины.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В) Контакт с инфекционным больным.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Г) Недоношенность.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01292" w:rsidRPr="00101292" w:rsidRDefault="00101292" w:rsidP="0010129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4. При подготовке к проведению вакцинации против гриппа в школе фельдшер должен обеспечить: В</w:t>
            </w: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берите ВСЕ верные ответы.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А) Наличие достаточного количества доз вакцины с правильными условиями хранения (</w:t>
            </w:r>
            <w:proofErr w:type="spellStart"/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холодовая</w:t>
            </w:r>
            <w:proofErr w:type="spellEnd"/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 xml:space="preserve"> цепь).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Б) Наличие экстренной аптечки для купирования анафилактических реакций.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В) Получение информированных согласий от законных представителей всех детей.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Г) Проведение вакцинации без осмотра, чтобы ускорить процесс.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01292" w:rsidRPr="00101292" w:rsidRDefault="00101292" w:rsidP="0010129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5. Установите соответствие между вакциной (по календарю) и заболеванием, от которого она защищает: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101292" w:rsidTr="00101292">
              <w:tc>
                <w:tcPr>
                  <w:tcW w:w="5415" w:type="dxa"/>
                </w:tcPr>
                <w:p w:rsidR="00101292" w:rsidRPr="00101292" w:rsidRDefault="00101292" w:rsidP="00101292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0129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ЖКВ (живая коревая вакцина)</w:t>
                  </w:r>
                </w:p>
                <w:p w:rsidR="00101292" w:rsidRPr="00101292" w:rsidRDefault="00101292" w:rsidP="00101292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0129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АДС-М</w:t>
                  </w:r>
                </w:p>
                <w:p w:rsidR="00101292" w:rsidRPr="00101292" w:rsidRDefault="00101292" w:rsidP="00101292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0129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Вакцина против вируса папилломы человека (ВПЧ)</w:t>
                  </w:r>
                </w:p>
                <w:p w:rsidR="00101292" w:rsidRDefault="00101292" w:rsidP="00101292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БЦЖ-М</w:t>
                  </w:r>
                </w:p>
              </w:tc>
              <w:tc>
                <w:tcPr>
                  <w:tcW w:w="5415" w:type="dxa"/>
                </w:tcPr>
                <w:p w:rsidR="00101292" w:rsidRPr="00101292" w:rsidRDefault="00101292" w:rsidP="00101292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0129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Столбняк и дифтерия</w:t>
                  </w:r>
                </w:p>
                <w:p w:rsidR="00101292" w:rsidRPr="00101292" w:rsidRDefault="00101292" w:rsidP="00101292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0129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Корь</w:t>
                  </w:r>
                </w:p>
                <w:p w:rsidR="00101292" w:rsidRPr="00101292" w:rsidRDefault="00101292" w:rsidP="00101292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0129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Рак шейки матки и другие заболевания, асс</w:t>
                  </w:r>
                  <w:r w:rsidRPr="0010129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10129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циированные с ВПЧ</w:t>
                  </w:r>
                </w:p>
                <w:p w:rsidR="00101292" w:rsidRDefault="00101292" w:rsidP="00101292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Туберкулез</w:t>
                  </w:r>
                </w:p>
              </w:tc>
            </w:tr>
          </w:tbl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Ключ: 1-Б, 2-А, 3-В, 4-Г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01292" w:rsidRPr="00101292" w:rsidRDefault="00101292" w:rsidP="0010129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6. Установите последовательность действий фельдшера при проведении плановой вакцинации ребенка 6 месяцев вакциной АКДС: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А) Провести осмотр ребенка, измерить температуру, свериться с картой прививок на отсутствие прот</w:t>
            </w: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вопоказаний.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Б) Получить информированное добровольное согласие от родителя.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В) Подготовить вакцину (встряхнуть, набрать в шприц), обработать место введения.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 xml:space="preserve">Г) Ввести вакцину внутримышечно в </w:t>
            </w:r>
            <w:proofErr w:type="spellStart"/>
            <w:proofErr w:type="gramStart"/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передне</w:t>
            </w:r>
            <w:proofErr w:type="spellEnd"/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-наружную</w:t>
            </w:r>
            <w:proofErr w:type="gramEnd"/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 xml:space="preserve"> область бедра.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Д) Зарегистрировать факт вакцинации в журнале (ф. 064/у), прививочном сертификате (ф. 156/у-93) и истории развития ребенка (ф. 112/у).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Е) Наблюдать за пациентом в течение 30 минут после введения.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Ключ: А, Б, В, Г, Д, Е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01292" w:rsidRPr="00101292" w:rsidRDefault="00101292" w:rsidP="0010129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7. У ребенка через 6 часов после прививки АКДС поднялась температура до 37,8°C, место инъекции слегка покраснело. Это является: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А) Поствакцинальным осложнением, требующим госпитализации.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Б) Нормальной поствакцинальной реакцией. Необходимо дать жаропонижающее при плохом самочу</w:t>
            </w: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ствии и проинформировать родителей о возможных реакциях.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В) Признаком занесенной инфекции.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Г) Показанием для отмены последующих вакцинаций.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8. При отказе родителей от прививок по немедицинским показаниям фельдшер должен: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А) Угрожать им ответственностью.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Б) Провести профилактическую беседу о последствиях отказа, оформить отказ в медицинской докуме</w:t>
            </w: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 xml:space="preserve">тации (запись в карте, форма №19/у-96), </w:t>
            </w:r>
            <w:proofErr w:type="gramStart"/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информировать о праве изменить</w:t>
            </w:r>
            <w:proofErr w:type="gramEnd"/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 xml:space="preserve"> решение.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В) Скрыть факт отказа и внести ложные данные в журнал.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Г) Отказать в дальнейшем медицинском обслуживании ребенка.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01292" w:rsidRPr="00101292" w:rsidRDefault="00101292" w:rsidP="0010129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9. Какие документы регламентируют иммунопрофилактическую деятельность фельдшера в РФ? Выб</w:t>
            </w: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рите ВСЕ верные ответы.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А) Федеральный закон № 157-ФЗ «Об иммунопрофилактике инфекционных болезней».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Б) Национальный календарь профилактических прививок.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В) СанПиН 3.3686-21 «Санитарно-эпидемиологические требования по профилактике инфекционных б</w:t>
            </w: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лезней».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Г) Личные предпочтения врача.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01292" w:rsidRPr="00101292" w:rsidRDefault="00101292" w:rsidP="0010129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101292" w:rsidRP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01292" w:rsidRDefault="00101292" w:rsidP="001012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10. Установите соответствие между термином, связанным с иммунопрофилактикой, и его определением: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101292" w:rsidTr="00101292">
              <w:tc>
                <w:tcPr>
                  <w:tcW w:w="5415" w:type="dxa"/>
                </w:tcPr>
                <w:p w:rsidR="00101292" w:rsidRPr="00101292" w:rsidRDefault="00101292" w:rsidP="00101292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0129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1. </w:t>
                  </w:r>
                  <w:proofErr w:type="spellStart"/>
                  <w:r w:rsidRPr="0010129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Холодовая</w:t>
                  </w:r>
                  <w:proofErr w:type="spellEnd"/>
                  <w:r w:rsidRPr="0010129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цепь</w:t>
                  </w:r>
                </w:p>
                <w:p w:rsidR="00101292" w:rsidRPr="00101292" w:rsidRDefault="00101292" w:rsidP="00101292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0129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Экстренная иммунопрофилактика</w:t>
                  </w:r>
                </w:p>
                <w:p w:rsidR="00101292" w:rsidRPr="00101292" w:rsidRDefault="00101292" w:rsidP="00101292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0129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Поствакцинальное осложнение</w:t>
                  </w:r>
                </w:p>
                <w:p w:rsidR="00101292" w:rsidRDefault="00101292" w:rsidP="00101292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Медицинский отвод</w:t>
                  </w:r>
                </w:p>
              </w:tc>
              <w:tc>
                <w:tcPr>
                  <w:tcW w:w="5415" w:type="dxa"/>
                </w:tcPr>
                <w:p w:rsidR="00101292" w:rsidRPr="00101292" w:rsidRDefault="00101292" w:rsidP="00101292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0129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Временный или постоянный отвод от прививок по состоянию здоровья.</w:t>
                  </w:r>
                </w:p>
                <w:p w:rsidR="00101292" w:rsidRPr="00101292" w:rsidRDefault="00101292" w:rsidP="00101292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0129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Непрерывная система обеспечения необход</w:t>
                  </w:r>
                  <w:r w:rsidRPr="0010129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10129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мого температурного режима хранения и тран</w:t>
                  </w:r>
                  <w:r w:rsidRPr="0010129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</w:t>
                  </w:r>
                  <w:r w:rsidRPr="0010129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портировки вакцин на всех этапах.</w:t>
                  </w:r>
                </w:p>
                <w:p w:rsidR="00101292" w:rsidRPr="00101292" w:rsidRDefault="00101292" w:rsidP="00101292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0129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В) Тяжелые и/или стойкие нарушения здоровья, </w:t>
                  </w:r>
                  <w:proofErr w:type="spellStart"/>
                  <w:r w:rsidRPr="0010129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развившиеся</w:t>
                  </w:r>
                  <w:proofErr w:type="spellEnd"/>
                  <w:r w:rsidRPr="0010129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вследствие профилактической пр</w:t>
                  </w:r>
                  <w:r w:rsidRPr="0010129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10129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вивки.</w:t>
                  </w:r>
                </w:p>
                <w:p w:rsidR="00101292" w:rsidRDefault="00101292" w:rsidP="00101292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0129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Проведение прививок в короткие сроки после контакта с источником инфекции (например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, пр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тив бешенства, столбняка).</w:t>
                  </w:r>
                </w:p>
              </w:tc>
            </w:tr>
          </w:tbl>
          <w:p w:rsidR="00CE1507" w:rsidRPr="00101292" w:rsidRDefault="00101292" w:rsidP="0010129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1292">
              <w:rPr>
                <w:rFonts w:ascii="Times New Roman" w:hAnsi="Times New Roman"/>
                <w:bCs/>
                <w:sz w:val="24"/>
                <w:szCs w:val="24"/>
              </w:rPr>
              <w:t>Ключ: 1-Б, 2-Г, 3-В, 4-А</w:t>
            </w:r>
          </w:p>
        </w:tc>
      </w:tr>
      <w:tr w:rsidR="00CE1507" w:rsidRPr="0071684A" w:rsidTr="007D61E6">
        <w:trPr>
          <w:trHeight w:val="20"/>
        </w:trPr>
        <w:tc>
          <w:tcPr>
            <w:tcW w:w="3794" w:type="dxa"/>
          </w:tcPr>
          <w:p w:rsidR="00CE1507" w:rsidRPr="0071684A" w:rsidRDefault="00CE1507" w:rsidP="00542C7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ПК 4.4. Организовывать среду, отвечающую действующим сан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тарным правилам и нормам</w:t>
            </w:r>
          </w:p>
        </w:tc>
        <w:tc>
          <w:tcPr>
            <w:tcW w:w="11056" w:type="dxa"/>
          </w:tcPr>
          <w:p w:rsidR="00542C7B" w:rsidRPr="00542C7B" w:rsidRDefault="00542C7B" w:rsidP="00542C7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 xml:space="preserve">1. Основной документ, устанавливающий санитарно-эпидемиологические требования к организациям, осуществляющим медицинскую деятельность, в том числе к </w:t>
            </w:r>
            <w:proofErr w:type="spellStart"/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ФАПам</w:t>
            </w:r>
            <w:proofErr w:type="spellEnd"/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А) Трудовой кодекс РФ.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Б) СанПиН 2.1.3678-20 «Санитарно-эпидемиологические требования к эксплуатации помещений, зд</w:t>
            </w: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ний, сооружений, оборудования и транспорта, а также условиям деятельности хозяйствующих субъе</w:t>
            </w: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тов...».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В) Устав медицинской организации.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Г) Приказ главного врача.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2. Для обеспечения безопасных условий труда и предотвращения внутрибольничных инфекций фель</w:t>
            </w: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шер при обработке инструментария многоразового использования должен строго соблюдать: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А) Только дезинфекцию.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 xml:space="preserve">Б) </w:t>
            </w:r>
            <w:proofErr w:type="spellStart"/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Этапность</w:t>
            </w:r>
            <w:proofErr w:type="spellEnd"/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 xml:space="preserve">: дезинфекция -&gt; </w:t>
            </w:r>
            <w:proofErr w:type="spellStart"/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предстерилизационная</w:t>
            </w:r>
            <w:proofErr w:type="spellEnd"/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 xml:space="preserve"> очистка -&gt; стерилизация.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В) Только стерилизацию кипячением.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Г) Протирание спиртом.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3. При организации рабочего места в прививочном кабинете фельдшер должен обеспечить разделение зон: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А) Для хранения личных вещей и лекарств.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Б) «Чистой» (стол для подготовки вакцин, холодильник) и «грязной» (стол для использованных матер</w:t>
            </w: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 xml:space="preserve">алов, емкости с </w:t>
            </w:r>
            <w:proofErr w:type="spellStart"/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дезрастворами</w:t>
            </w:r>
            <w:proofErr w:type="spellEnd"/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В) Для курения и отдыха.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Г) Для приема пациентов и хранения архивов.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42C7B" w:rsidRPr="00542C7B" w:rsidRDefault="00542C7B" w:rsidP="00542C7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 xml:space="preserve">4. При организации текущей уборки в процедурном кабинете </w:t>
            </w:r>
            <w:proofErr w:type="spellStart"/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ФАПа</w:t>
            </w:r>
            <w:proofErr w:type="spellEnd"/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 xml:space="preserve"> фельдшер (или под его контролем) обеспечивает: Выберите ВСЕ верные ответы.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А) Влажную уборку всех горизонтальных поверхностей (подоконники, столы, пол) с применением де</w:t>
            </w: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инфицирующих средств.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Б) Обработку </w:t>
            </w:r>
            <w:proofErr w:type="spellStart"/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дезраствором</w:t>
            </w:r>
            <w:proofErr w:type="spellEnd"/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 xml:space="preserve"> рабочих поверхностей после каждого пациента.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В) Мытье окон раз в день.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 xml:space="preserve">Г) Своевременную замену </w:t>
            </w:r>
            <w:proofErr w:type="spellStart"/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дезрастворов</w:t>
            </w:r>
            <w:proofErr w:type="spellEnd"/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 xml:space="preserve"> в емкостях для замачивания инструментов согласно инструкции.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42C7B" w:rsidRPr="00542C7B" w:rsidRDefault="00542C7B" w:rsidP="00542C7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5. Установите соответствие между видом медицинских отходов класса</w:t>
            </w:r>
            <w:proofErr w:type="gramStart"/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 xml:space="preserve"> Б</w:t>
            </w:r>
            <w:proofErr w:type="gramEnd"/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 xml:space="preserve"> (опасные) и правильным спос</w:t>
            </w: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 xml:space="preserve">бом их обеззараживания и утилизации на </w:t>
            </w:r>
            <w:proofErr w:type="spellStart"/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ФАПе</w:t>
            </w:r>
            <w:proofErr w:type="spellEnd"/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542C7B" w:rsidTr="00542C7B">
              <w:tc>
                <w:tcPr>
                  <w:tcW w:w="5415" w:type="dxa"/>
                </w:tcPr>
                <w:p w:rsidR="00542C7B" w:rsidRPr="00542C7B" w:rsidRDefault="00542C7B" w:rsidP="00542C7B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42C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Использованные шприцы и иглы.</w:t>
                  </w:r>
                </w:p>
                <w:p w:rsidR="00542C7B" w:rsidRPr="00542C7B" w:rsidRDefault="00542C7B" w:rsidP="00542C7B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42C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Загрязненные биологическими жидкостями п</w:t>
                  </w:r>
                  <w:r w:rsidRPr="00542C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542C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ревязочные материалы.</w:t>
                  </w:r>
                </w:p>
                <w:p w:rsidR="00542C7B" w:rsidRPr="00542C7B" w:rsidRDefault="00542C7B" w:rsidP="00542C7B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42C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Остатки вакцин, с истекшим сроком годности.</w:t>
                  </w:r>
                </w:p>
                <w:p w:rsidR="00542C7B" w:rsidRDefault="00542C7B" w:rsidP="00542C7B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42C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Пищевые отх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оды из инфекционного изолятора.</w:t>
                  </w:r>
                </w:p>
              </w:tc>
              <w:tc>
                <w:tcPr>
                  <w:tcW w:w="5415" w:type="dxa"/>
                </w:tcPr>
                <w:p w:rsidR="00542C7B" w:rsidRPr="00542C7B" w:rsidRDefault="00542C7B" w:rsidP="00542C7B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42C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Дезинфекция в закрытых емкостях, помещение в желтые пакеты/контейнеры с маркировкой «О</w:t>
                  </w:r>
                  <w:r w:rsidRPr="00542C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</w:t>
                  </w:r>
                  <w:r w:rsidRPr="00542C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ходы класса</w:t>
                  </w:r>
                  <w:proofErr w:type="gramStart"/>
                  <w:r w:rsidRPr="00542C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Б</w:t>
                  </w:r>
                  <w:proofErr w:type="gramEnd"/>
                  <w:r w:rsidRPr="00542C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».</w:t>
                  </w:r>
                </w:p>
                <w:p w:rsidR="00542C7B" w:rsidRPr="00542C7B" w:rsidRDefault="00542C7B" w:rsidP="00542C7B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42C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Б) Сбор в </w:t>
                  </w:r>
                  <w:proofErr w:type="spellStart"/>
                  <w:r w:rsidRPr="00542C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непрокалываемые</w:t>
                  </w:r>
                  <w:proofErr w:type="spellEnd"/>
                  <w:r w:rsidRPr="00542C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контейнеры («</w:t>
                  </w:r>
                  <w:proofErr w:type="spellStart"/>
                  <w:r w:rsidRPr="00542C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игл</w:t>
                  </w:r>
                  <w:r w:rsidRPr="00542C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542C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отходники</w:t>
                  </w:r>
                  <w:proofErr w:type="spellEnd"/>
                  <w:r w:rsidRPr="00542C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»), дезинфекция, утилизация как отх</w:t>
                  </w:r>
                  <w:r w:rsidRPr="00542C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542C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ды класса Б.</w:t>
                  </w:r>
                </w:p>
                <w:p w:rsidR="00542C7B" w:rsidRPr="00542C7B" w:rsidRDefault="00542C7B" w:rsidP="00542C7B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42C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Дезинфекция, утилизация как отходы класса</w:t>
                  </w:r>
                  <w:proofErr w:type="gramStart"/>
                  <w:r w:rsidRPr="00542C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Б</w:t>
                  </w:r>
                  <w:proofErr w:type="gramEnd"/>
                  <w:r w:rsidRPr="00542C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(часто по договору со </w:t>
                  </w:r>
                  <w:proofErr w:type="spellStart"/>
                  <w:r w:rsidRPr="00542C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спецорганизацией</w:t>
                  </w:r>
                  <w:proofErr w:type="spellEnd"/>
                  <w:r w:rsidRPr="00542C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).</w:t>
                  </w:r>
                </w:p>
                <w:p w:rsidR="00542C7B" w:rsidRDefault="00542C7B" w:rsidP="00542C7B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42C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Г) Дезинфекция, сбор в желтые пакеты,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утилиз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ция как отходы класса Б.</w:t>
                  </w:r>
                </w:p>
              </w:tc>
            </w:tr>
          </w:tbl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Ключ: 1-Б, 2-А, 3-В, 4-Г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42C7B" w:rsidRPr="00542C7B" w:rsidRDefault="00542C7B" w:rsidP="00542C7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6. Установите последовательность действий фельдшера при организации генеральной уборки в проц</w:t>
            </w: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дурном кабинете: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А) Освободить помещение от пациентов и лишнего оборудования, надеть спецодежду (халат, шапочка, маска, перчатки, защитные очки).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Б) Обработать все поверхности (стены, пол, мебель, оборудование) ветошью, смоченной дезинфицир</w:t>
            </w: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ющим раствором, с выдержкой времени экспозиции.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В) Протереть все поверхности чистой ветошью, смоченной водопроводной водой.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Г) Включить бактерицидный облучатель на время, указанное в инструкции (обычно 30-60 мин).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Д) Проветрить помещение, сделать запись в журнале учета генеральных уборок.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42C7B" w:rsidRPr="00542C7B" w:rsidRDefault="00542C7B" w:rsidP="00542C7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 xml:space="preserve">7. Для </w:t>
            </w:r>
            <w:proofErr w:type="gramStart"/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контроля за</w:t>
            </w:r>
            <w:proofErr w:type="gramEnd"/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 xml:space="preserve"> температурным режимом хранения вакцин в холодильнике на </w:t>
            </w:r>
            <w:proofErr w:type="spellStart"/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ФАПе</w:t>
            </w:r>
            <w:proofErr w:type="spellEnd"/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 xml:space="preserve"> необходимо: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А) Измерять температуру раз в месяц.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Б) Ежедневно 2 раза в день (утром и вечером) снимать показания с термометра и заносить их в спец</w:t>
            </w: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альный журнал, даже в нерабочие дни.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В) Доверять встроенному индикатору холодильника.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Г) Измерять температуру только при закладке новых вакцин.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8. При обнаружении в холодильнике для вакцин температуры +10°C фельдшер должен: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А) Продолжить использовать вакцины, если они на вид нормальные.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 xml:space="preserve">Б) Немедленно изъять все вакцины, поместить их в карантинную зону с маркировкой, завести акт о нарушении </w:t>
            </w:r>
            <w:proofErr w:type="spellStart"/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холодовой</w:t>
            </w:r>
            <w:proofErr w:type="spellEnd"/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 xml:space="preserve"> цепи, информировать руководителя и поставщика вакцин.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В) Отрегулировать темперацию и использовать вакцины дальше.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Г) Выбросить вакцины в мусорное ведро.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42C7B" w:rsidRPr="00542C7B" w:rsidRDefault="00542C7B" w:rsidP="00542C7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 xml:space="preserve">9. Что включает в себя понятие «безопасная больничная среда» для пациентов </w:t>
            </w:r>
            <w:proofErr w:type="spellStart"/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ФАПа</w:t>
            </w:r>
            <w:proofErr w:type="spellEnd"/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? Выберите ВСЕ верные ответы.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А) Отсутствие риска заражения внутрибольничными инфекциями (чистота, стерильность, дезинфекция).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Б) Отсутствие риска физических травм (нескользкие полы, исправная мебель, отсутствие препятствий).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В) Наличие мягких диванов в холле.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Г) Правильное хранение и учет лекарственных средств, особенно сильнодействующих.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42C7B" w:rsidRPr="00542C7B" w:rsidRDefault="00542C7B" w:rsidP="00542C7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на установление соответствия</w:t>
            </w:r>
          </w:p>
          <w:p w:rsidR="00542C7B" w:rsidRP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42C7B" w:rsidRDefault="00542C7B" w:rsidP="00542C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 xml:space="preserve">10. Установите соответствие между объектом контроля на </w:t>
            </w:r>
            <w:proofErr w:type="spellStart"/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ФАПе</w:t>
            </w:r>
            <w:proofErr w:type="spellEnd"/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 xml:space="preserve"> и его нормативным требован</w:t>
            </w: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ем/периодичностью контроля: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542C7B" w:rsidTr="00542C7B">
              <w:tc>
                <w:tcPr>
                  <w:tcW w:w="5415" w:type="dxa"/>
                </w:tcPr>
                <w:p w:rsidR="00542C7B" w:rsidRPr="00542C7B" w:rsidRDefault="00542C7B" w:rsidP="00542C7B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42C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Бактерицидные облучатели.</w:t>
                  </w:r>
                </w:p>
                <w:p w:rsidR="00542C7B" w:rsidRPr="00542C7B" w:rsidRDefault="00542C7B" w:rsidP="00542C7B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42C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Дезинфицирующие растворы.</w:t>
                  </w:r>
                </w:p>
                <w:p w:rsidR="00542C7B" w:rsidRPr="00542C7B" w:rsidRDefault="00542C7B" w:rsidP="00542C7B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42C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Система вентиляции.</w:t>
                  </w:r>
                </w:p>
                <w:p w:rsidR="00542C7B" w:rsidRDefault="00542C7B" w:rsidP="00542C7B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42C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Апт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ечка первой помощи и антидотов.</w:t>
                  </w:r>
                </w:p>
              </w:tc>
              <w:tc>
                <w:tcPr>
                  <w:tcW w:w="5415" w:type="dxa"/>
                </w:tcPr>
                <w:p w:rsidR="00542C7B" w:rsidRPr="00542C7B" w:rsidRDefault="00542C7B" w:rsidP="00542C7B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42C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Наличие исправного паспорта, учет наработки ламп, замена после истечения срока службы.</w:t>
                  </w:r>
                </w:p>
                <w:p w:rsidR="00542C7B" w:rsidRPr="00542C7B" w:rsidRDefault="00542C7B" w:rsidP="00542C7B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42C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Проверка и восполнение состава не реже 1 раза в месяц.</w:t>
                  </w:r>
                </w:p>
                <w:p w:rsidR="00542C7B" w:rsidRPr="00542C7B" w:rsidRDefault="00542C7B" w:rsidP="00542C7B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42C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Использование в рабочей концентрации, пр</w:t>
                  </w:r>
                  <w:r w:rsidRPr="00542C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542C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готовление по инструкции, контроль сроков го</w:t>
                  </w:r>
                  <w:r w:rsidRPr="00542C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</w:t>
                  </w:r>
                  <w:r w:rsidRPr="00542C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ности рабочих растворов.</w:t>
                  </w:r>
                </w:p>
                <w:p w:rsidR="00542C7B" w:rsidRDefault="00542C7B" w:rsidP="00542C7B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42C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Обеспечение кратности воздухообмена, отсу</w:t>
                  </w:r>
                  <w:r w:rsidRPr="00542C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</w:t>
                  </w:r>
                  <w:r w:rsidRPr="00542C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ствие с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квозняков, исправность вытяжек.</w:t>
                  </w:r>
                </w:p>
              </w:tc>
            </w:tr>
          </w:tbl>
          <w:p w:rsidR="00CE1507" w:rsidRPr="00542C7B" w:rsidRDefault="00542C7B" w:rsidP="00542C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2C7B">
              <w:rPr>
                <w:rFonts w:ascii="Times New Roman" w:hAnsi="Times New Roman"/>
                <w:bCs/>
                <w:sz w:val="24"/>
                <w:szCs w:val="24"/>
              </w:rPr>
              <w:t>Ключ: 1-А, 2-В, 3-Г, 4-Б</w:t>
            </w:r>
          </w:p>
        </w:tc>
      </w:tr>
    </w:tbl>
    <w:p w:rsidR="00305A16" w:rsidRDefault="00305A16" w:rsidP="00305A16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</w:p>
    <w:p w:rsidR="005673ED" w:rsidRDefault="00305A16" w:rsidP="00650508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="005673ED" w:rsidRPr="001738E7">
        <w:rPr>
          <w:rFonts w:ascii="Times New Roman" w:hAnsi="Times New Roman"/>
          <w:b/>
          <w:sz w:val="28"/>
          <w:szCs w:val="28"/>
        </w:rPr>
        <w:lastRenderedPageBreak/>
        <w:t xml:space="preserve">Оценочные средства для </w:t>
      </w:r>
      <w:r w:rsidR="00F77587">
        <w:rPr>
          <w:rFonts w:ascii="Times New Roman" w:hAnsi="Times New Roman"/>
          <w:b/>
          <w:sz w:val="28"/>
          <w:szCs w:val="28"/>
        </w:rPr>
        <w:t>промежуточного</w:t>
      </w:r>
      <w:r w:rsidR="005673ED" w:rsidRPr="001738E7">
        <w:rPr>
          <w:rFonts w:ascii="Times New Roman" w:hAnsi="Times New Roman"/>
          <w:b/>
          <w:sz w:val="28"/>
          <w:szCs w:val="28"/>
        </w:rPr>
        <w:t xml:space="preserve"> контроля</w:t>
      </w:r>
    </w:p>
    <w:p w:rsidR="001738E7" w:rsidRPr="001738E7" w:rsidRDefault="001738E7" w:rsidP="00F13482">
      <w:pPr>
        <w:suppressAutoHyphens/>
        <w:spacing w:after="0" w:line="240" w:lineRule="auto"/>
        <w:ind w:left="567" w:right="283"/>
        <w:rPr>
          <w:rFonts w:ascii="Times New Roman" w:hAnsi="Times New Roman"/>
          <w:b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1C4DC7" w:rsidRPr="0071684A" w:rsidTr="00A9504E">
        <w:trPr>
          <w:trHeight w:val="623"/>
        </w:trPr>
        <w:tc>
          <w:tcPr>
            <w:tcW w:w="3794" w:type="dxa"/>
            <w:vAlign w:val="center"/>
          </w:tcPr>
          <w:p w:rsidR="001C4DC7" w:rsidRPr="00076536" w:rsidRDefault="001C4DC7" w:rsidP="00F13482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536"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1C4DC7" w:rsidRPr="00076536" w:rsidRDefault="001C4DC7" w:rsidP="00F13482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536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:rsidR="001C4DC7" w:rsidRPr="0071684A" w:rsidRDefault="00B45D22" w:rsidP="00F13482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684A"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CE1507" w:rsidRPr="0071684A" w:rsidTr="00EE2A55">
        <w:trPr>
          <w:trHeight w:val="20"/>
        </w:trPr>
        <w:tc>
          <w:tcPr>
            <w:tcW w:w="3794" w:type="dxa"/>
          </w:tcPr>
          <w:p w:rsidR="00CE1507" w:rsidRPr="00CE1507" w:rsidRDefault="00CE1507" w:rsidP="001A787F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 01. Выбирать способы реш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ния задач профессиональной де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я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тельности применительно к ра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з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личным контекстам; </w:t>
            </w:r>
          </w:p>
          <w:p w:rsidR="00CE1507" w:rsidRPr="0071684A" w:rsidRDefault="00CE1507" w:rsidP="00CE15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1A787F" w:rsidRPr="001A787F" w:rsidRDefault="001A787F" w:rsidP="001A787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 xml:space="preserve">1. На фельдшерском участке в преддверии </w:t>
            </w:r>
            <w:proofErr w:type="spellStart"/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эпидсезона</w:t>
            </w:r>
            <w:proofErr w:type="spellEnd"/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 xml:space="preserve"> по гриппу необходимо повысить охват вакцин</w:t>
            </w: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 xml:space="preserve">цией среди пожилых, </w:t>
            </w:r>
            <w:proofErr w:type="gramStart"/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многие</w:t>
            </w:r>
            <w:proofErr w:type="gramEnd"/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 xml:space="preserve"> из которых малоподвижны. Наиболее эффективный способ решения этой задачи: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А) Ждать, когда они сами придут на ФАП.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Б) Организовать выездную работу прививочной бригады по графику с посещением на дому, предвар</w:t>
            </w: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тельно обзвонив и согласовав время.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 xml:space="preserve">В) </w:t>
            </w:r>
            <w:proofErr w:type="gramStart"/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Разместить объявление</w:t>
            </w:r>
            <w:proofErr w:type="gramEnd"/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 xml:space="preserve"> в местной газете.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Г) Направить списки в социальную службу.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2. Во время проведения подворного обхода в отдаленном хуторе фельдшер выявляет у одинокого леж</w:t>
            </w: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чего больного пролежни III стадии и признаки истощения. Ближайшая районная больница — в 50 км. Рациональный алгоритм действий: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А) Немедленно вызвать «скорую» для экстренной госпитализации.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Б) Оказать первичную медицинскую помощь (обработка пролежней), организовать экстренный патр</w:t>
            </w: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наж родственников/соседей, связаться с участковым терапевтом и отделением социального обслужив</w:t>
            </w: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ния для организации системного ухода и решения вопроса о плановой госпитализации.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В) Оставить рекомендац</w:t>
            </w:r>
            <w:proofErr w:type="gramStart"/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ии и уе</w:t>
            </w:r>
            <w:proofErr w:type="gramEnd"/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хать, так как это хроническая проблема.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Г) Начать лечение антибиотиками на месте.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3. Фельдшеру необходимо провести диспансеризацию работников вахтовой бригады, которая находится на удаленном объекте 2 недели в месяц. Оптимальный способ организации: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А) Отказаться от проведения, так как нет условий.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Б) Согласовать с работодателем график работы бригады на объекте и «окна» для обследования, орган</w:t>
            </w: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зовать выезд мобильного медицинского пункта или заключить договор с ближайшим </w:t>
            </w:r>
            <w:proofErr w:type="spellStart"/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ФАПом</w:t>
            </w:r>
            <w:proofErr w:type="spellEnd"/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 xml:space="preserve"> о провед</w:t>
            </w: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нии осмотров в определенные дни.</w:t>
            </w:r>
            <w:proofErr w:type="gramEnd"/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В) Направить всех работников в областной центр.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Г) Провести только анкетирование.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A787F" w:rsidRPr="001A787F" w:rsidRDefault="001A787F" w:rsidP="001A787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 xml:space="preserve">4. Для профилактики </w:t>
            </w:r>
            <w:proofErr w:type="spellStart"/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йододефицитных</w:t>
            </w:r>
            <w:proofErr w:type="spellEnd"/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 xml:space="preserve"> состояний среди школьников в эндемичном районе фельдшер может выбрать и реализовать следующие способы в рамках своей компетенции и сетевого взаимоде</w:t>
            </w: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ствия: Выберите ВСЕ верные ответы.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А) Провести лекции для родителей и педагогов о необходимости использования йодированной соли.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Б) Инициировать и контролировать включение йодированной соли в меню школьной столовой.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В) Самостоятельно назначать препараты йода всем детям.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 xml:space="preserve">Г) Организовать совместно с </w:t>
            </w:r>
            <w:proofErr w:type="spellStart"/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Роспотребнадзором</w:t>
            </w:r>
            <w:proofErr w:type="spellEnd"/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 xml:space="preserve"> проверку соли, используемой в семьях и учреждениях.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A787F" w:rsidRPr="001A787F" w:rsidRDefault="001A787F" w:rsidP="001A787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5. Установите соответствие между эпидемиологической ситуацией и способом организации профила</w:t>
            </w: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тической работы, который выберет фельдшер: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1A787F" w:rsidTr="002253D3">
              <w:tc>
                <w:tcPr>
                  <w:tcW w:w="5415" w:type="dxa"/>
                </w:tcPr>
                <w:p w:rsidR="002253D3" w:rsidRPr="001A787F" w:rsidRDefault="002253D3" w:rsidP="002253D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1. Вспышка педикулеза в интернате для </w:t>
                  </w:r>
                  <w:proofErr w:type="gramStart"/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престар</w:t>
                  </w:r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лых</w:t>
                  </w:r>
                  <w:proofErr w:type="gramEnd"/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.</w:t>
                  </w:r>
                </w:p>
                <w:p w:rsidR="002253D3" w:rsidRPr="001A787F" w:rsidRDefault="002253D3" w:rsidP="002253D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Рост заболеваемости ВИЧ-инфекцией среди молодежи района.</w:t>
                  </w:r>
                </w:p>
                <w:p w:rsidR="002253D3" w:rsidRPr="001A787F" w:rsidRDefault="002253D3" w:rsidP="002253D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3. Выявление случая кори у </w:t>
                  </w:r>
                  <w:proofErr w:type="spellStart"/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непривитого</w:t>
                  </w:r>
                  <w:proofErr w:type="spellEnd"/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ребенка, посещающего несколько кружков.</w:t>
                  </w:r>
                </w:p>
                <w:p w:rsidR="001A787F" w:rsidRDefault="002253D3" w:rsidP="001A787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Появление в частном секторе очага геморраг</w:t>
                  </w:r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ческой лихорадки с почечным синдромом (ГЛПС).</w:t>
                  </w:r>
                </w:p>
              </w:tc>
              <w:tc>
                <w:tcPr>
                  <w:tcW w:w="5415" w:type="dxa"/>
                </w:tcPr>
                <w:p w:rsidR="002253D3" w:rsidRPr="001A787F" w:rsidRDefault="002253D3" w:rsidP="002253D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Организация внеочередной проверки и обр</w:t>
                  </w:r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ботки помещений, осмотр всех контактных, раб</w:t>
                  </w:r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та с администрацией по соблюдению </w:t>
                  </w:r>
                  <w:proofErr w:type="spellStart"/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санрежима</w:t>
                  </w:r>
                  <w:proofErr w:type="spellEnd"/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.</w:t>
                  </w:r>
                </w:p>
                <w:p w:rsidR="002253D3" w:rsidRPr="001A787F" w:rsidRDefault="002253D3" w:rsidP="002253D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Проведение подворных обходов с раздачей п</w:t>
                  </w:r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мяток о мерах защиты от грызунов, дератизация территории.</w:t>
                  </w:r>
                </w:p>
                <w:p w:rsidR="002253D3" w:rsidRPr="001A787F" w:rsidRDefault="002253D3" w:rsidP="002253D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В) Активная работа с группой риска: организация пункта </w:t>
                  </w:r>
                  <w:proofErr w:type="gramStart"/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экспресс-тестирования</w:t>
                  </w:r>
                  <w:proofErr w:type="gramEnd"/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, раздача средств профилактики, привлечение волонтеров-сверстников.</w:t>
                  </w:r>
                </w:p>
                <w:p w:rsidR="001A787F" w:rsidRDefault="002253D3" w:rsidP="001A787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 xml:space="preserve">Г) Экстренная вакцинация по </w:t>
                  </w:r>
                  <w:proofErr w:type="spellStart"/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эпидпоказаниям</w:t>
                  </w:r>
                  <w:proofErr w:type="spellEnd"/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всех </w:t>
                  </w:r>
                  <w:proofErr w:type="spellStart"/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непривитых</w:t>
                  </w:r>
                  <w:proofErr w:type="spellEnd"/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неболевших</w:t>
                  </w:r>
                  <w:proofErr w:type="spellEnd"/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контактных, </w:t>
                  </w:r>
                  <w:proofErr w:type="gramStart"/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ра</w:t>
                  </w:r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</w:t>
                  </w:r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ширенное</w:t>
                  </w:r>
                  <w:proofErr w:type="gramEnd"/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эпидрасслед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ование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1-А, 2-В, 3-Г, 4-Б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A787F" w:rsidRPr="002253D3" w:rsidRDefault="001A787F" w:rsidP="002253D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6. Установите последовательность действий фельдшера при выявлении во время патронажа новоро</w:t>
            </w: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ж</w:t>
            </w: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денного из социально неблагополучной семьи признаков жестокого обращения (синяки неясной этиол</w:t>
            </w: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гии):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А) Оказать ребенку необходимую медицинскую помощь.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Б) Опросить родителей максимально тактично, зафиксировать объяснения.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В) Внести подробную запись о выявленных признаках в историю развития новорожденного.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Г) Немедленно проинформировать руководителя медицинской организации (заведующего отделением, главного врача).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Д) Совместно с руководителем подготовить и направить экстренное извещение в органы опеки и поп</w:t>
            </w: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чительства и отдел полиции.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A787F" w:rsidRPr="002253D3" w:rsidRDefault="001A787F" w:rsidP="002253D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7. Для популяризации здорового образа жизни среди подростков, увлекающихся компьютерными игр</w:t>
            </w: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ми, фельдшер выберет способ: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А) Читать лекции о вреде гаджетов.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 xml:space="preserve">Б) Организовать турнир по </w:t>
            </w:r>
            <w:proofErr w:type="spellStart"/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киберспорту</w:t>
            </w:r>
            <w:proofErr w:type="spellEnd"/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 xml:space="preserve"> с обязательными «здоровыми» паузами (разминка для глаз, упражнения для спины, беседа с врачом-гигиенистом) и призами за лучший «дневник ЗОЖ».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В) Запретить им играть.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Г) Раздавать брошюры о спорте.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8. При планировании работы по снижению младенческой смертности на участке фельдшер фокусируе</w:t>
            </w: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ся </w:t>
            </w:r>
            <w:proofErr w:type="gramStart"/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А) Только на ведении беременных.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 xml:space="preserve">Б) Комплексном </w:t>
            </w:r>
            <w:proofErr w:type="gramStart"/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подходе</w:t>
            </w:r>
            <w:proofErr w:type="gramEnd"/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: активное наблюдение за беременными (работа с ЖК), обучение матерей уходу за новорожденным, патронаж в первые дни жизни, профилактика СВДС и травм.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В) Только на патронаже новорожденных.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 xml:space="preserve">Г) </w:t>
            </w:r>
            <w:proofErr w:type="gramStart"/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Сборе</w:t>
            </w:r>
            <w:proofErr w:type="gramEnd"/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 xml:space="preserve"> статистики.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A787F" w:rsidRPr="002253D3" w:rsidRDefault="001A787F" w:rsidP="002253D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1A787F" w:rsidRPr="002253D3" w:rsidRDefault="001A787F" w:rsidP="002253D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9. При работе в многонациональном населенном пункте фельдшер для эффективной профилактики и</w:t>
            </w: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фекций, управляемых средствами иммунопрофилактики (корь, полиомиелит), должен учитывать и пр</w:t>
            </w: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менять: Выберите ВСЕ верные ответы.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А) Культурные и религиозные особенности при проведении разъяснительной работы (привлекать лид</w:t>
            </w: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ров общин, уважительный тон).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Б) Языковой барьер (готовить материалы на понятном языке, использовать переводчиков).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В) Требовать немедленного подчинения российским нормам без объяснений.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Г) Организацию прививочных пунктов в местах компактного проживания мигрантов.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A787F" w:rsidRPr="002253D3" w:rsidRDefault="001A787F" w:rsidP="002253D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1A787F" w:rsidRP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A787F" w:rsidRDefault="001A787F" w:rsidP="001A78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 xml:space="preserve">10. Установите соответствие между ограниченным ресурсом в работе </w:t>
            </w:r>
            <w:proofErr w:type="spellStart"/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ФАПа</w:t>
            </w:r>
            <w:proofErr w:type="spellEnd"/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 xml:space="preserve"> и способом решения ста</w:t>
            </w: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t>дартной профилактической задачи: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2253D3" w:rsidTr="002253D3">
              <w:tc>
                <w:tcPr>
                  <w:tcW w:w="5415" w:type="dxa"/>
                </w:tcPr>
                <w:p w:rsidR="002253D3" w:rsidRPr="001A787F" w:rsidRDefault="002253D3" w:rsidP="002253D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Отсутствие врача-гинеколога для осмотра женщин.</w:t>
                  </w:r>
                </w:p>
                <w:p w:rsidR="002253D3" w:rsidRPr="001A787F" w:rsidRDefault="002253D3" w:rsidP="002253D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Нехватка времени на индивидуальные беседы со всеми курильщиками.</w:t>
                  </w:r>
                </w:p>
                <w:p w:rsidR="002253D3" w:rsidRPr="001A787F" w:rsidRDefault="002253D3" w:rsidP="002253D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Отсутствие кабинетной системы для приема детей.</w:t>
                  </w:r>
                </w:p>
                <w:p w:rsidR="002253D3" w:rsidRDefault="002253D3" w:rsidP="001A787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Слабая транспортная д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оступность отдаленных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деревень.</w:t>
                  </w:r>
                </w:p>
              </w:tc>
              <w:tc>
                <w:tcPr>
                  <w:tcW w:w="5415" w:type="dxa"/>
                </w:tcPr>
                <w:p w:rsidR="002253D3" w:rsidRPr="001A787F" w:rsidRDefault="002253D3" w:rsidP="002253D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А) Организация групповых занятий в «Школе о</w:t>
                  </w:r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</w:t>
                  </w:r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каза от курения» с привлечением психолога.</w:t>
                  </w:r>
                </w:p>
                <w:p w:rsidR="002253D3" w:rsidRPr="001A787F" w:rsidRDefault="002253D3" w:rsidP="002253D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Проведение выездных дней здоровья с мобил</w:t>
                  </w:r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ь</w:t>
                  </w:r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ным диагностическим комплексом.</w:t>
                  </w:r>
                </w:p>
                <w:p w:rsidR="002253D3" w:rsidRPr="001A787F" w:rsidRDefault="002253D3" w:rsidP="002253D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Организация четкого графика приема: утром – здоровые дети на прививки и осмотры, после об</w:t>
                  </w:r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да – больные.</w:t>
                  </w:r>
                </w:p>
                <w:p w:rsidR="002253D3" w:rsidRDefault="002253D3" w:rsidP="001A787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 xml:space="preserve">Г) Обучение методике </w:t>
                  </w:r>
                  <w:proofErr w:type="spellStart"/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самообследования</w:t>
                  </w:r>
                  <w:proofErr w:type="spellEnd"/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моло</w:t>
                  </w:r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ч</w:t>
                  </w:r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ных желез, направление на маммографию по во</w:t>
                  </w:r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з</w:t>
                  </w:r>
                  <w:r w:rsidRPr="001A787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расту, четк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ие маршрутизации к специалисту.</w:t>
                  </w:r>
                </w:p>
              </w:tc>
            </w:tr>
          </w:tbl>
          <w:p w:rsidR="00CE1507" w:rsidRPr="001A787F" w:rsidRDefault="001A787F" w:rsidP="001A78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787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1-Г, 2-А, 3-В, 4-Б</w:t>
            </w:r>
          </w:p>
        </w:tc>
      </w:tr>
      <w:tr w:rsidR="00CE1507" w:rsidRPr="0071684A" w:rsidTr="00EE2A55">
        <w:trPr>
          <w:trHeight w:val="20"/>
        </w:trPr>
        <w:tc>
          <w:tcPr>
            <w:tcW w:w="3794" w:type="dxa"/>
          </w:tcPr>
          <w:p w:rsidR="00CE1507" w:rsidRPr="00CE1507" w:rsidRDefault="00CE1507" w:rsidP="002253D3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 02. Использовать современные средства поиска, анализа и инте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р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претации информации и инфо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р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мационные технологии для в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полнения задач профессиональной деятельности;</w:t>
            </w:r>
          </w:p>
          <w:p w:rsidR="00CE1507" w:rsidRPr="0071684A" w:rsidRDefault="00CE1507" w:rsidP="00CE15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2253D3" w:rsidRPr="002253D3" w:rsidRDefault="002253D3" w:rsidP="002253D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1. Для планирования профилактической работы на следующий год фельдшеру необходимо проанализ</w:t>
            </w: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ровать данные о заболеваемости на участке. Наиболее рациональным первым шагом будет: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А) Просмотреть бумажные журналы за 10 лет.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Б) Сформировать запрос в отдел статистики медицинской организации для получения структурирова</w:t>
            </w: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ных электронных данных (в разрезе нозологий, возрастов, сезонов) за последние 3-5 лет.</w:t>
            </w:r>
            <w:proofErr w:type="gramEnd"/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В) Довериться своей памяти и интуиции.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Г) Скопировать план прошлого года.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2. Фельдшер обнаружил в социальной сети активное обсуждение среди местных жителей «опасной н</w:t>
            </w: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вой прививки», вызывающей, по их мнению, тяжелые осложнения. Его профессиональные действия: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А) Вступить в полемику в комментариях, доказывая свою правоту.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Б) Проанализировать обсуждение, выявить основные мифы и страхи, и на ближайшем «Дне здоровья» или в группе мессенджера представить официальную, научно обоснованную информацию из авторите</w:t>
            </w: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ных источников (Минздрав, ВОЗ).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В) Проигнорировать, так как это не медицинский вопрос.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 xml:space="preserve">Г) Пожаловаться администрации </w:t>
            </w:r>
            <w:proofErr w:type="spellStart"/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соцсети</w:t>
            </w:r>
            <w:proofErr w:type="spellEnd"/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3. При подготовке отчета об эффективности вакцинации против гриппа на предприятии фельдшеру необходимо сравнить показатели. Наиболее информативным будет: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 xml:space="preserve">А) Сравнить общее число </w:t>
            </w:r>
            <w:proofErr w:type="gramStart"/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привитых</w:t>
            </w:r>
            <w:proofErr w:type="gramEnd"/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 xml:space="preserve"> в этом и прошлом году.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 xml:space="preserve">Б) Рассчитать и сравнить показатели заболеваемости гриппом и ОРВИ на 1000 привитых и 1000 </w:t>
            </w:r>
            <w:proofErr w:type="spellStart"/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непр</w:t>
            </w: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витых</w:t>
            </w:r>
            <w:proofErr w:type="spellEnd"/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 xml:space="preserve"> сотрудников в аналогичные периоды прошлых лет.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 xml:space="preserve">В) Опросить, кто из </w:t>
            </w:r>
            <w:proofErr w:type="gramStart"/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привитых</w:t>
            </w:r>
            <w:proofErr w:type="gramEnd"/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 xml:space="preserve"> болел.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Г) Оценить затраты на вакцины.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253D3" w:rsidRPr="002253D3" w:rsidRDefault="002253D3" w:rsidP="002253D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4. Для оперативного мониторинга эпидемиологической обстановки по новой респираторной инфекции в мире и РФ фельдшер может использовать: Выберите ВСЕ верные ответы.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 xml:space="preserve">А) Официальные сайты </w:t>
            </w:r>
            <w:proofErr w:type="spellStart"/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Роспотребнадзора</w:t>
            </w:r>
            <w:proofErr w:type="spellEnd"/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 xml:space="preserve"> и Всемирной организации здравоохранения (ВОЗ).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Б) Специализированные информационные системы (например, «</w:t>
            </w:r>
            <w:proofErr w:type="spellStart"/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Эпидэксперт</w:t>
            </w:r>
            <w:proofErr w:type="spellEnd"/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»).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 xml:space="preserve">В) Новостные ленты популярных </w:t>
            </w:r>
            <w:proofErr w:type="spellStart"/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телеграм</w:t>
            </w:r>
            <w:proofErr w:type="spellEnd"/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-каналов без ссылок на источники.</w:t>
            </w:r>
            <w:proofErr w:type="gramEnd"/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Г) Еженедельные бюллетени Федерального центра гигиены и эпидемиологии.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253D3" w:rsidRPr="002253D3" w:rsidRDefault="002253D3" w:rsidP="002253D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5. Установите соответствие между аналитической задачей в профилактической работе и оптимальным цифровым инструментом для ее решения: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2253D3" w:rsidTr="002253D3">
              <w:tc>
                <w:tcPr>
                  <w:tcW w:w="5415" w:type="dxa"/>
                </w:tcPr>
                <w:p w:rsidR="002253D3" w:rsidRPr="002253D3" w:rsidRDefault="002253D3" w:rsidP="002253D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Визуализация динамики охвата диспансериз</w:t>
                  </w: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цией по кварталам.</w:t>
                  </w:r>
                </w:p>
                <w:p w:rsidR="002253D3" w:rsidRPr="002253D3" w:rsidRDefault="002253D3" w:rsidP="002253D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Анонимный опрос подростков об употреблении ПАВ через онлайн-анкету.</w:t>
                  </w:r>
                </w:p>
                <w:p w:rsidR="002253D3" w:rsidRPr="002253D3" w:rsidRDefault="002253D3" w:rsidP="002253D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Автоматическое напоминание пациентам с ди</w:t>
                  </w: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бетом о визите для контроля гликемии.</w:t>
                  </w:r>
                </w:p>
                <w:p w:rsidR="002253D3" w:rsidRDefault="002253D3" w:rsidP="002253D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Построение карты расположения очагов клещ</w:t>
                  </w: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вого энцефалита на территории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участка.</w:t>
                  </w:r>
                </w:p>
              </w:tc>
              <w:tc>
                <w:tcPr>
                  <w:tcW w:w="5415" w:type="dxa"/>
                </w:tcPr>
                <w:p w:rsidR="002253D3" w:rsidRPr="002253D3" w:rsidRDefault="002253D3" w:rsidP="002253D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Сервисы для создания онлайн-форм (</w:t>
                  </w:r>
                  <w:proofErr w:type="spellStart"/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Google</w:t>
                  </w:r>
                  <w:proofErr w:type="spellEnd"/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Forms</w:t>
                  </w:r>
                  <w:proofErr w:type="spellEnd"/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Яндекс</w:t>
                  </w:r>
                  <w:proofErr w:type="gramStart"/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.Ф</w:t>
                  </w:r>
                  <w:proofErr w:type="gramEnd"/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ормы</w:t>
                  </w:r>
                  <w:proofErr w:type="spellEnd"/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) с настройкой конфиденц</w:t>
                  </w: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альности.</w:t>
                  </w:r>
                </w:p>
                <w:p w:rsidR="002253D3" w:rsidRPr="002253D3" w:rsidRDefault="002253D3" w:rsidP="002253D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Программа для построения графиков и ди</w:t>
                  </w: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грамм (</w:t>
                  </w:r>
                  <w:proofErr w:type="spellStart"/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Excel</w:t>
                  </w:r>
                  <w:proofErr w:type="spellEnd"/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Canva</w:t>
                  </w:r>
                  <w:proofErr w:type="spellEnd"/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) с импортом данных.</w:t>
                  </w:r>
                </w:p>
                <w:p w:rsidR="002253D3" w:rsidRPr="002253D3" w:rsidRDefault="002253D3" w:rsidP="002253D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Функция планировщика в медицинской и</w:t>
                  </w: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</w:t>
                  </w: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формационной системе (МИС) или СМС-рассылка.</w:t>
                  </w:r>
                </w:p>
                <w:p w:rsidR="002253D3" w:rsidRDefault="002253D3" w:rsidP="002253D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Геоинформационные системы (ГИС) или нан</w:t>
                  </w: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сение меток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на онлайн-карту (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Яндекс</w:t>
                  </w:r>
                  <w:proofErr w:type="gram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.К</w:t>
                  </w:r>
                  <w:proofErr w:type="gram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арты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).</w:t>
                  </w:r>
                </w:p>
              </w:tc>
            </w:tr>
          </w:tbl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Ключ: 1-Б, 2-А, 3-В, 4-Г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253D3" w:rsidRPr="002253D3" w:rsidRDefault="002253D3" w:rsidP="002253D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6. Установите последовательность анализа информации фельдшером при поступлении сигнала о трех случаях острой кишечной инфекции в одном классе школы: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А) Собрать эпидемиологический анамнез у всех заболевших (что ели, где были).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Б) Выявить общий для всех заболевших фактор (пищевой продукт, источник воды).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 xml:space="preserve">В) Немедленно отправить экстренное извещение (ф. 058/у) в </w:t>
            </w:r>
            <w:proofErr w:type="spellStart"/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Роспотребнадзор</w:t>
            </w:r>
            <w:proofErr w:type="spellEnd"/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Г) Организовать отбор проб подозрительных продуктов/воды и смывов для исследования.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 xml:space="preserve">Д) Проанализировать меню школьной столовой </w:t>
            </w:r>
            <w:proofErr w:type="gramStart"/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за</w:t>
            </w:r>
            <w:proofErr w:type="gramEnd"/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 xml:space="preserve"> последние 3 дня.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Е) Дать предписание администрации школы о проведении дополнительных санитарных мероприятий.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Ключ: А, Д, Б, Г, В, Е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253D3" w:rsidRPr="002253D3" w:rsidRDefault="002253D3" w:rsidP="002253D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 xml:space="preserve">7. При изучении иностранной статьи о новых </w:t>
            </w:r>
            <w:proofErr w:type="spellStart"/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скрининговых</w:t>
            </w:r>
            <w:proofErr w:type="spellEnd"/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 xml:space="preserve"> методах фельдшеру важно критически оц</w:t>
            </w: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нить: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А) Красивость оформления.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Б) Дизайн исследования (</w:t>
            </w:r>
            <w:proofErr w:type="spellStart"/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проспективное</w:t>
            </w:r>
            <w:proofErr w:type="spellEnd"/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/ретроспективное, наличие контрольной группы), размер выбо</w:t>
            </w: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ки, авторитет журнала (</w:t>
            </w:r>
            <w:proofErr w:type="spellStart"/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импакт</w:t>
            </w:r>
            <w:proofErr w:type="spellEnd"/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-фактор).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В) Только выводы в аннотации.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Г) Национальность авторов.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8. Для безопасного хранения базы данных пациентов, приглашаемых на диспансеризацию, фельдшер должен: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А) Хранить файл на рабочем столе компьютера.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Б) Использовать защищенный ресурс медицинской организации (сервер с доступом по паролю), рег</w:t>
            </w: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лярно делать резервные копии, данные обезличивать при использовании для анализа.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В) Распечатать и хранить в сейфе.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Г) Доверить хранение коллеге.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253D3" w:rsidRPr="002253D3" w:rsidRDefault="002253D3" w:rsidP="002253D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9. Для поиска информации о возможных поствакцинальных реакциях на новую комбинированную ва</w:t>
            </w: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цину фельдшер должен обратиться к достоверным источникам: Выберите ВСЕ верные ответы.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А) Инструкции по медицинскому применению препарата (официально зарегистрированной в РФ).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 xml:space="preserve">Б) Данные </w:t>
            </w:r>
            <w:proofErr w:type="spellStart"/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постмаркетинговых</w:t>
            </w:r>
            <w:proofErr w:type="spellEnd"/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 xml:space="preserve"> исследований, опубликованные в рецензируемых журналах.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В) Отзывы на форумах «</w:t>
            </w:r>
            <w:proofErr w:type="spellStart"/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антипрививочников</w:t>
            </w:r>
            <w:proofErr w:type="spellEnd"/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».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 xml:space="preserve">Г) Официальные статистические отчеты </w:t>
            </w:r>
            <w:proofErr w:type="spellStart"/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Роспотребнадзора</w:t>
            </w:r>
            <w:proofErr w:type="spellEnd"/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 xml:space="preserve"> о поствакцинальных осложнениях.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253D3" w:rsidRPr="002253D3" w:rsidRDefault="002253D3" w:rsidP="002253D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10. Установите соответствие между видом профессиональной информации и способом ее эффективной презентации для разных аудиторий: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2253D3" w:rsidTr="002253D3">
              <w:tc>
                <w:tcPr>
                  <w:tcW w:w="5415" w:type="dxa"/>
                </w:tcPr>
                <w:p w:rsidR="002253D3" w:rsidRPr="002253D3" w:rsidRDefault="002253D3" w:rsidP="002253D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Результаты анализа факторов риска ХНИЗ у взрослого населения для отчета главному врачу.</w:t>
                  </w:r>
                </w:p>
                <w:p w:rsidR="002253D3" w:rsidRPr="002253D3" w:rsidRDefault="002253D3" w:rsidP="002253D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Информация о важности вакцинации для род</w:t>
                  </w: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телей детей дошкольного возраста.</w:t>
                  </w:r>
                </w:p>
                <w:p w:rsidR="002253D3" w:rsidRPr="002253D3" w:rsidRDefault="002253D3" w:rsidP="002253D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Данные о росте ИППП среди молодежи для о</w:t>
                  </w: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</w:t>
                  </w: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суждения с педагогами колледжа.</w:t>
                  </w:r>
                </w:p>
                <w:p w:rsidR="002253D3" w:rsidRDefault="002253D3" w:rsidP="002253D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Алгоритм действий при укусе клещ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 для ра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з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мещения в сельском ДК.</w:t>
                  </w:r>
                </w:p>
              </w:tc>
              <w:tc>
                <w:tcPr>
                  <w:tcW w:w="5415" w:type="dxa"/>
                </w:tcPr>
                <w:p w:rsidR="002253D3" w:rsidRPr="002253D3" w:rsidRDefault="002253D3" w:rsidP="002253D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А) </w:t>
                  </w:r>
                  <w:proofErr w:type="spellStart"/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Инфографика</w:t>
                  </w:r>
                  <w:proofErr w:type="spellEnd"/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с крупными цифрами, пикт</w:t>
                  </w: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граммами и короткими тезисами.</w:t>
                  </w:r>
                </w:p>
                <w:p w:rsidR="002253D3" w:rsidRPr="002253D3" w:rsidRDefault="002253D3" w:rsidP="002253D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Структурированный аналитический отчет с графиками, таблицами и выводами.</w:t>
                  </w:r>
                </w:p>
                <w:p w:rsidR="002253D3" w:rsidRPr="002253D3" w:rsidRDefault="002253D3" w:rsidP="002253D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Презентация с акцентом на педагогические а</w:t>
                  </w: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</w:t>
                  </w: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пекты: как говорить с подростками, куда напра</w:t>
                  </w: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</w:t>
                  </w: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лять.</w:t>
                  </w:r>
                </w:p>
                <w:p w:rsidR="002253D3" w:rsidRDefault="002253D3" w:rsidP="002253D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Яркая, короткая презентация с мультяшными героями, раздача памято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к-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напоминалок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для хол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дильника.</w:t>
                  </w:r>
                </w:p>
              </w:tc>
            </w:tr>
          </w:tbl>
          <w:p w:rsidR="00CE1507" w:rsidRPr="002253D3" w:rsidRDefault="002253D3" w:rsidP="002253D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Ключ: 1-Б, 2-Г, 3-В, 4-А</w:t>
            </w:r>
          </w:p>
        </w:tc>
      </w:tr>
      <w:tr w:rsidR="00CE1507" w:rsidRPr="0071684A" w:rsidTr="00EE2A55">
        <w:trPr>
          <w:trHeight w:val="20"/>
        </w:trPr>
        <w:tc>
          <w:tcPr>
            <w:tcW w:w="3794" w:type="dxa"/>
          </w:tcPr>
          <w:p w:rsidR="00CE1507" w:rsidRPr="00CE1507" w:rsidRDefault="00CE1507" w:rsidP="002253D3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 04. Эффективно взаимоде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й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ствовать и работать в коллективе и команде; </w:t>
            </w:r>
          </w:p>
          <w:p w:rsidR="00CE1507" w:rsidRPr="0071684A" w:rsidRDefault="00CE1507" w:rsidP="00CE15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2253D3" w:rsidRPr="002253D3" w:rsidRDefault="002253D3" w:rsidP="002253D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1. Во время проведения массовой вакцинации в школе между фельдшером и медсестрой возник спор: медсестра настаивает на ускоренном темпе, пренебрегая 30-минутным наблюдением после укола. Ваши действия как фельдшера, ответственного за мероприятие: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А) Уступить коллеге, чтобы не ссориться и успеть.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Б) Вежливо, но твердо настоять на соблюдении регламента, объяснив, что безопасность пациентов – а</w:t>
            </w: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солютный приоритет, и предложить оптимизировать другие этапы работы.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В) Позвать директора школы, чтобы он их рассудил.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Г) Доложить о неподчинении главному врачу.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2. Вы – фельдшер, возглавляющий мобильную бригаду для диспансеризации в отдаленном селе. В к</w:t>
            </w: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манде врач, медсестра и водитель. На месте выяснилось, что врач не явился. Ваши действия: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А) Отменить выезд.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Б) Оценить, какие обследования и консультации вы можете провести самостоятельно (анкетирование, антропометрия, тонометрия, забор анализов). Провести их, а для вопросов, требующих врача, организ</w:t>
            </w: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вать запись на телемедицинскую консультацию или последующий визит к специалисту.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В) Попытаться выполнить работу врача самому.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Г) Сделать вид, что ничего не произошло.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 xml:space="preserve">3. При совместной разработке плана профилактических мероприятий на квартал ваш более опытный коллега-фельдшер настаивает на устаревших, но </w:t>
            </w:r>
            <w:proofErr w:type="gramStart"/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привычных ему</w:t>
            </w:r>
            <w:proofErr w:type="gramEnd"/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 xml:space="preserve"> методах, игнорируя новые рекоменд</w:t>
            </w: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ции. Ваша тактика: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А) Молча согласиться с авторитетом.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Б) Подготовить распечатку актуальных клинических рекомендаций или приказов Минздрава и предл</w:t>
            </w: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жить вместе их изучить: «Давайте посмотрим, что сейчас рекомендовано. Может, мы сможем объед</w:t>
            </w: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нить ваш опыт с новыми эффективными подходами?».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В) Пойти жаловаться заведующему.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Г) Выполнить работу по-своему, скрыв это от коллеги.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253D3" w:rsidRPr="002253D3" w:rsidRDefault="002253D3" w:rsidP="002253D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 xml:space="preserve">4. Какие действия являются признаками деструктивного поведения, мешающего командной работе при ликвидации последствий ЧС силами нескольких </w:t>
            </w:r>
            <w:proofErr w:type="spellStart"/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ФАПов</w:t>
            </w:r>
            <w:proofErr w:type="spellEnd"/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? Выберите ВСЕ верные ответы.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А) Утаивание информации о наличии ресурсов (медикаментов, транспорта).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Б) Отказ от выполнения поставленной задачи под предлогом «это не моя зона ответственности».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В) Открытое противостояние указаниям координатора.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Г) Активное предложение своей помощи перегруженным коллегам.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253D3" w:rsidRPr="002253D3" w:rsidRDefault="002253D3" w:rsidP="002253D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5. Установите соответствие между ситуацией в междисциплинарной команде (фельдшер, социальный работник, психолог) и стратегией ее конструктивного разрешения фельдшером: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2253D3" w:rsidTr="002253D3">
              <w:tc>
                <w:tcPr>
                  <w:tcW w:w="5415" w:type="dxa"/>
                </w:tcPr>
                <w:p w:rsidR="002253D3" w:rsidRPr="002253D3" w:rsidRDefault="002253D3" w:rsidP="002253D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Социальный работник обвиняет фельдшера в том, что медицинские рекомендации для один</w:t>
                  </w: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кого больного невыполнимы в его бытовых усл</w:t>
                  </w: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виях.</w:t>
                  </w:r>
                </w:p>
                <w:p w:rsidR="002253D3" w:rsidRPr="002253D3" w:rsidRDefault="002253D3" w:rsidP="002253D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Психолог настаивает на приоритете своей раб</w:t>
                  </w: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ты с пациентом с паническими атаками, отодв</w:t>
                  </w: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гая плановый медицинский осмотр.</w:t>
                  </w:r>
                </w:p>
                <w:p w:rsidR="002253D3" w:rsidRPr="002253D3" w:rsidRDefault="002253D3" w:rsidP="002253D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Фельдшер обнаруживает, что соцработник ра</w:t>
                  </w: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з</w:t>
                  </w: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глашает диагноз пациента его соседям из «лу</w:t>
                  </w: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ч</w:t>
                  </w: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ших побуждений».</w:t>
                  </w:r>
                </w:p>
                <w:p w:rsidR="002253D3" w:rsidRDefault="002253D3" w:rsidP="002253D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4. На планерке команды психолог и соцработник используют много профессионального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жаргона, непонятного фельдшеру.</w:t>
                  </w:r>
                </w:p>
              </w:tc>
              <w:tc>
                <w:tcPr>
                  <w:tcW w:w="5415" w:type="dxa"/>
                </w:tcPr>
                <w:p w:rsidR="002253D3" w:rsidRPr="002253D3" w:rsidRDefault="002253D3" w:rsidP="002253D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Провести совместное посещение пациента для оценки условий и выработки реального, общего плана помощи.</w:t>
                  </w:r>
                </w:p>
                <w:p w:rsidR="002253D3" w:rsidRPr="002253D3" w:rsidRDefault="002253D3" w:rsidP="002253D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Вежливо попросить разъяснить термины, по</w:t>
                  </w: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</w:t>
                  </w: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черкнув важность общего языка для успеха общ</w:t>
                  </w: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го дела.</w:t>
                  </w:r>
                </w:p>
                <w:p w:rsidR="002253D3" w:rsidRPr="002253D3" w:rsidRDefault="002253D3" w:rsidP="002253D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Напомнить о врачебной тайне и ФЗ-323, пре</w:t>
                  </w: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</w:t>
                  </w: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ложить провести совместный инструктаж по пр</w:t>
                  </w: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вовым нормам.</w:t>
                  </w:r>
                </w:p>
                <w:p w:rsidR="002253D3" w:rsidRDefault="002253D3" w:rsidP="002253D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Г) Предложить совместно определить </w:t>
                  </w:r>
                  <w:proofErr w:type="gramStart"/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приоритеты на</w:t>
                  </w:r>
                  <w:proofErr w:type="gramEnd"/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ближайшие дни, объяснив медицинс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кие риски откладывания осмотра.</w:t>
                  </w:r>
                </w:p>
              </w:tc>
            </w:tr>
          </w:tbl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Ключ: 1-А, 2-Г, 3-В, 4-Б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253D3" w:rsidRPr="002253D3" w:rsidRDefault="002253D3" w:rsidP="002253D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6. Установите последовательность ваших действий как фельдшера при вступлении в должность руков</w:t>
            </w: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 xml:space="preserve">дителя (заведующего) </w:t>
            </w:r>
            <w:proofErr w:type="spellStart"/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ФАПа</w:t>
            </w:r>
            <w:proofErr w:type="spellEnd"/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 xml:space="preserve">, где коллектив длительное время работал без четкого </w:t>
            </w:r>
            <w:proofErr w:type="gramStart"/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руководства</w:t>
            </w:r>
            <w:proofErr w:type="gramEnd"/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 xml:space="preserve"> и наблюдалась низкая дисциплина: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А) Провести индивидуальные беседы с каждым сотрудником, чтобы узнать их видение проблем и ож</w:t>
            </w: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дания.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Б) Изучить всю текущую документацию, состояние оборудования и склада.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В) Провести общее собрание, четко обозначить новые/старые правила, зоны ответственности и систему отчетности.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Г) Совместно с коллективом разработать и утвердить план первоочередных мероприятий по наведению порядка.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Д) Последовательно, но твердо требовать исполнения принятых решений, контролируя процесс.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 xml:space="preserve">Ключ: </w:t>
            </w:r>
            <w:proofErr w:type="gramStart"/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proofErr w:type="gramEnd"/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, А, В, Г, Д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253D3" w:rsidRPr="002253D3" w:rsidRDefault="002253D3" w:rsidP="002253D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7. При совместном дежурстве с новым фельдшером вы замечаете, что он систематически не заполняет журналы учета процедур, ссылаясь на нехватку времени. Ваши действия: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А) Сделать замечание при пациентах.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Б) Найти время для спокойного разговора: объяснить важность документации для преемственности, л</w:t>
            </w: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гальности и собственной защиты, предложить помощь в организации работы.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В) Сразу сообщить руководству о халатности.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Г) Заполнить журналы за него, чтобы не было проблем.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8. Ваша роль в команде при проведении расследования случая профессионального заболевания на пре</w:t>
            </w: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 xml:space="preserve">приятии (совместно </w:t>
            </w:r>
            <w:proofErr w:type="gramStart"/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 xml:space="preserve"> специалистом </w:t>
            </w:r>
            <w:proofErr w:type="spellStart"/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Роспотребнадзора</w:t>
            </w:r>
            <w:proofErr w:type="spellEnd"/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профпатологом</w:t>
            </w:r>
            <w:proofErr w:type="spellEnd"/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):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А) Пассивно присутствовать.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 xml:space="preserve">Б) Активно предоставлять и анализировать медицинскую информацию о пострадавшем (амбулаторную карту, данные диспансеризации), проводить опрос коллег </w:t>
            </w:r>
            <w:proofErr w:type="gramStart"/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proofErr w:type="gramEnd"/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 xml:space="preserve"> условиях труда.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В) Взять на себя всю организационную работу.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Г) Отстаивать только интересы работодателя.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253D3" w:rsidRPr="002253D3" w:rsidRDefault="002253D3" w:rsidP="002253D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 xml:space="preserve">9. Для создания атмосферы взаимопомощи и поддержки в коллективе </w:t>
            </w:r>
            <w:proofErr w:type="spellStart"/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ФАПа</w:t>
            </w:r>
            <w:proofErr w:type="spellEnd"/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 xml:space="preserve"> руководитель-фельдшер </w:t>
            </w: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может инициировать: Выберите ВСЕ верные ответы.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А) Регулярные короткие планерки для обсуждения текущих задач и проблем.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Б) Внедрение системы наставничества для новых сотрудников.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В) Сокрытие ошибок коллег «ради общего спокойствия».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Г) Совместное празднование профессиональных успехов и дней рождений.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253D3" w:rsidRPr="002253D3" w:rsidRDefault="002253D3" w:rsidP="002253D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2253D3" w:rsidRP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253D3" w:rsidRDefault="002253D3" w:rsidP="002253D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10. Установите соответствие между фразой, сказанной в коллективе, и стилем коммуникации, который она отражает: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2253D3" w:rsidTr="002253D3">
              <w:tc>
                <w:tcPr>
                  <w:tcW w:w="5415" w:type="dxa"/>
                </w:tcPr>
                <w:p w:rsidR="002253D3" w:rsidRPr="002253D3" w:rsidRDefault="002253D3" w:rsidP="002253D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«Я считаю, наш план не сработает, потому что мы не учли транспортную логистику. Давайте проверим маршруты».</w:t>
                  </w:r>
                </w:p>
                <w:p w:rsidR="002253D3" w:rsidRPr="002253D3" w:rsidRDefault="002253D3" w:rsidP="002253D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«Опять ты все испортил своими медлительн</w:t>
                  </w: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ы</w:t>
                  </w: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ми отчетами!».</w:t>
                  </w:r>
                </w:p>
                <w:p w:rsidR="002253D3" w:rsidRPr="002253D3" w:rsidRDefault="002253D3" w:rsidP="002253D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«Мне нужно, чтобы ты сделал это немедленно и без вопросов».</w:t>
                  </w:r>
                </w:p>
                <w:p w:rsidR="002253D3" w:rsidRDefault="002253D3" w:rsidP="002253D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«Я понимаю, что тебе сложно, давай я помогу с частью бум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аг, чтобы мы уложились в срок».</w:t>
                  </w:r>
                </w:p>
              </w:tc>
              <w:tc>
                <w:tcPr>
                  <w:tcW w:w="5415" w:type="dxa"/>
                </w:tcPr>
                <w:p w:rsidR="002253D3" w:rsidRPr="002253D3" w:rsidRDefault="002253D3" w:rsidP="002253D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Агрессивный, обвиняющий.</w:t>
                  </w:r>
                </w:p>
                <w:p w:rsidR="002253D3" w:rsidRPr="002253D3" w:rsidRDefault="002253D3" w:rsidP="002253D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Б) </w:t>
                  </w:r>
                  <w:proofErr w:type="spellStart"/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Ассертивный</w:t>
                  </w:r>
                  <w:proofErr w:type="spellEnd"/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, конструктивно-критический.</w:t>
                  </w:r>
                </w:p>
                <w:p w:rsidR="002253D3" w:rsidRPr="002253D3" w:rsidRDefault="002253D3" w:rsidP="002253D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В) Пассивно-агрессивный, </w:t>
                  </w:r>
                  <w:proofErr w:type="spellStart"/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манипулятивный</w:t>
                  </w:r>
                  <w:proofErr w:type="spellEnd"/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.</w:t>
                  </w:r>
                </w:p>
                <w:p w:rsidR="002253D3" w:rsidRPr="002253D3" w:rsidRDefault="002253D3" w:rsidP="002253D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253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Поддерживающий, кооперативный.</w:t>
                  </w:r>
                </w:p>
                <w:p w:rsidR="002253D3" w:rsidRDefault="002253D3" w:rsidP="002253D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CE1507" w:rsidRPr="002253D3" w:rsidRDefault="002253D3" w:rsidP="002253D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253D3">
              <w:rPr>
                <w:rFonts w:ascii="Times New Roman" w:hAnsi="Times New Roman"/>
                <w:bCs/>
                <w:sz w:val="24"/>
                <w:szCs w:val="24"/>
              </w:rPr>
              <w:t>Ключ: 1-Б, 2-А, 3-В, 4-Г</w:t>
            </w:r>
          </w:p>
        </w:tc>
      </w:tr>
      <w:tr w:rsidR="00CE1507" w:rsidRPr="0071684A" w:rsidTr="005677D7">
        <w:trPr>
          <w:trHeight w:val="841"/>
        </w:trPr>
        <w:tc>
          <w:tcPr>
            <w:tcW w:w="3794" w:type="dxa"/>
          </w:tcPr>
          <w:p w:rsidR="00CE1507" w:rsidRPr="00CE1507" w:rsidRDefault="00CE1507" w:rsidP="00AB12C0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й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ской Федерации с учетом особе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ностей социального и культурного контекста;</w:t>
            </w:r>
          </w:p>
          <w:p w:rsidR="00CE1507" w:rsidRPr="0071684A" w:rsidRDefault="00CE1507" w:rsidP="00CE15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AB12C0" w:rsidRPr="00AB12C0" w:rsidRDefault="00AB12C0" w:rsidP="00AB12C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1. Фельдшеру необходимо получить информированное согласие на операцию у пациента, который явл</w:t>
            </w: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ется глухонемым и не владеет языком жестов на профессиональном уровне. Наиболее корректный сп</w:t>
            </w: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соб: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А) Объяснить все его слышащим родственникам и попросить их передать.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 xml:space="preserve">Б) Обратиться в учреждение для приглашения сертифицированного </w:t>
            </w:r>
            <w:proofErr w:type="spellStart"/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сурдопереводчика</w:t>
            </w:r>
            <w:proofErr w:type="spellEnd"/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. Если это нево</w:t>
            </w: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можно в срок, использовать заранее подготовленные визуальные материалы (схемы, рисунки) и пис</w:t>
            </w: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менный те</w:t>
            </w:r>
            <w:proofErr w:type="gramStart"/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кст с кл</w:t>
            </w:r>
            <w:proofErr w:type="gramEnd"/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ючевыми пунктами, убедившись в понимании через письменные ответы пациента.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В) Считать, что его присутствие в стационаре – уже согласие.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Г) Отложить процедуру до приезда родных.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 xml:space="preserve">2. При составлении официального ответа на жалобу гражданина о грубости сотрудника </w:t>
            </w:r>
            <w:proofErr w:type="spellStart"/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ФАПа</w:t>
            </w:r>
            <w:proofErr w:type="spellEnd"/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 xml:space="preserve"> фельдшер должен придерживаться стиля: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 xml:space="preserve">А) </w:t>
            </w:r>
            <w:proofErr w:type="gramStart"/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Разговорного</w:t>
            </w:r>
            <w:proofErr w:type="gramEnd"/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, с использованием просторечий.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Б) Официально-делового: нейтральный тон, ссылки на факты, нормативные акты, описание принятых мер, извинения (если нарушения подтвердились).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 xml:space="preserve">В) </w:t>
            </w:r>
            <w:proofErr w:type="gramStart"/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Научного</w:t>
            </w:r>
            <w:proofErr w:type="gramEnd"/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, с медицинской терминологией.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Г) Эмоционального, чтобы успокоить заявителя.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3. Во время лекции о профилактике туберкулеза для мигрантов из Средней Азии фельдшер заметил, что аудитория проявляет настороженность и недоверие. Возможная причина и тактика: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А) Говорить громче и настойчивее.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Б) Учесть культурный контекст: в некоторых культурах туберкулез – стигматизированное заболевание. Следует сделать акцент на общих ценностях (здоровье семьи, детей), привлечь для беседы уважаемого в их сообществе человека, использовать максимально тактичные формулировки.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В) Прервать лекцию, так как они «нецивилизованные».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Г) Раздать брошюры и закончить досрочно.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12C0" w:rsidRPr="00AB12C0" w:rsidRDefault="00AB12C0" w:rsidP="00AB12C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4. При подготовке информационного письма для рассылки пожилым жителям о начале вакцинации пр</w:t>
            </w: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тив пневмококковой инфекции текст должен: Выберите ВСЕ верные ответы.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 xml:space="preserve">А) Быть </w:t>
            </w:r>
            <w:proofErr w:type="gramStart"/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напечатан</w:t>
            </w:r>
            <w:proofErr w:type="gramEnd"/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 xml:space="preserve"> крупным, четким шрифтом.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Б) Содержать простые, короткие предложения без сложных медицинских терминов.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В) Четко указывать время, место, что необходимо взять с собой (паспорт, полис).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 xml:space="preserve">Г) Быть </w:t>
            </w:r>
            <w:proofErr w:type="gramStart"/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написан</w:t>
            </w:r>
            <w:proofErr w:type="gramEnd"/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 xml:space="preserve"> мелким шрифтом для экономии бумаги.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12C0" w:rsidRPr="00AB12C0" w:rsidRDefault="00AB12C0" w:rsidP="00AB12C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5. Установите соответствие между коммуникативной ситуацией и оптимальной тактикой вербального и невербального общения фельдшера: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AB12C0" w:rsidTr="00AB12C0">
              <w:tc>
                <w:tcPr>
                  <w:tcW w:w="5415" w:type="dxa"/>
                </w:tcPr>
                <w:p w:rsidR="00AB12C0" w:rsidRPr="00AB12C0" w:rsidRDefault="00AB12C0" w:rsidP="00AB12C0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B12C0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Беседа с подростком о положительном резул</w:t>
                  </w:r>
                  <w:r w:rsidRPr="00AB12C0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ь</w:t>
                  </w:r>
                  <w:r w:rsidRPr="00AB12C0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тате теста на ИППП.</w:t>
                  </w:r>
                </w:p>
                <w:p w:rsidR="00AB12C0" w:rsidRPr="00AB12C0" w:rsidRDefault="00AB12C0" w:rsidP="00AB12C0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B12C0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Объяснение пожилому, слабослышащему вет</w:t>
                  </w:r>
                  <w:r w:rsidRPr="00AB12C0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AB12C0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рану необходимости госпитализации.</w:t>
                  </w:r>
                </w:p>
                <w:p w:rsidR="00AB12C0" w:rsidRPr="00AB12C0" w:rsidRDefault="00AB12C0" w:rsidP="00AB12C0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B12C0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Успокоение испуганной матери во время суд</w:t>
                  </w:r>
                  <w:r w:rsidRPr="00AB12C0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AB12C0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рожного приступа у ребенка.</w:t>
                  </w:r>
                </w:p>
                <w:p w:rsidR="00AB12C0" w:rsidRDefault="00AB12C0" w:rsidP="00AB12C0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B12C0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П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ередача смены ночной медсестре.</w:t>
                  </w:r>
                </w:p>
              </w:tc>
              <w:tc>
                <w:tcPr>
                  <w:tcW w:w="5415" w:type="dxa"/>
                </w:tcPr>
                <w:p w:rsidR="00AB12C0" w:rsidRPr="00AB12C0" w:rsidRDefault="00AB12C0" w:rsidP="00AB12C0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B12C0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Спокойный, уверенный тон, четкие короткие команды, объяснение действий («сейчас помог</w:t>
                  </w:r>
                  <w:r w:rsidRPr="00AB12C0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AB12C0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ем»), минимальная речь, максимум действий.</w:t>
                  </w:r>
                </w:p>
                <w:p w:rsidR="00AB12C0" w:rsidRPr="00AB12C0" w:rsidRDefault="00AB12C0" w:rsidP="00AB12C0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B12C0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Конфиденциальность, отсутствие осуждения, ясные объяснения на доступном языке, обсужд</w:t>
                  </w:r>
                  <w:r w:rsidRPr="00AB12C0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AB12C0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ние дальнейших шагов.</w:t>
                  </w:r>
                </w:p>
                <w:p w:rsidR="00AB12C0" w:rsidRPr="00AB12C0" w:rsidRDefault="00AB12C0" w:rsidP="00AB12C0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B12C0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Говорить четко, лицом к лицу, использовать письменные пометки, подтверждать понимание вопросами «Вы меня слышите?».</w:t>
                  </w:r>
                </w:p>
                <w:p w:rsidR="00AB12C0" w:rsidRDefault="00AB12C0" w:rsidP="00AB12C0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B12C0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Структурированный, четкий пересказ событий дежурства, выделение нерешенных проблем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и с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стояния тяжелых пациентов.</w:t>
                  </w:r>
                </w:p>
              </w:tc>
            </w:tr>
          </w:tbl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Ключ: 1-Б, 2-В, 3-А, 4-Г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12C0" w:rsidRPr="00AB12C0" w:rsidRDefault="00AB12C0" w:rsidP="00AB12C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6. Установите последовательность коммуникативных действий фельдшера при отказе агрессивно настроенного родственника пациента от необходимой госпитализации: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А) Выслушать все претензии и эмоции, не перебивая.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Б) Спокойно и аргументированно, с опорой на объективные данные (показатели, симптомы), объяснить риски отказа.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В) Предложить альтернативу (например, консилиум, телемедицинская консультация с врачом стацион</w:t>
            </w: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ра) для подтверждения необходимости.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Г) Если отказ остается, оформить его письменно в присутствии свидетелей, разъяснив юридические п</w:t>
            </w: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следствия.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Д) Проинформировать лечащего врача и администрацию о ситуации.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А, Б, В, Г, Д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12C0" w:rsidRPr="00AB12C0" w:rsidRDefault="00AB12C0" w:rsidP="00AB12C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7. Как грамотно оформить запись в амбулаторной карте о телефонном обращении пациента?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А) «Звонила Сидорова, жалуется на давление».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Б) «25.10.2023, 14:30. По телефону обратилась Сидорова Анна Ивановна, 1950 г.р. Жалуется на повыш</w:t>
            </w: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 xml:space="preserve">ние АД до 180/100 мм </w:t>
            </w:r>
            <w:proofErr w:type="spellStart"/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рт.ст</w:t>
            </w:r>
            <w:proofErr w:type="spellEnd"/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 xml:space="preserve">., головную боль. Рекомендовано: срочно принять </w:t>
            </w:r>
            <w:proofErr w:type="spellStart"/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каптоприл</w:t>
            </w:r>
            <w:proofErr w:type="spellEnd"/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 xml:space="preserve"> 25 мг под язык, вызвать скорую помощь. От вызова </w:t>
            </w:r>
            <w:proofErr w:type="gramStart"/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скорой</w:t>
            </w:r>
            <w:proofErr w:type="gramEnd"/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 xml:space="preserve"> отказалась. Рекомендовано явка на ФАП в течение часа. И</w:t>
            </w: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формация о рисках разъяснена».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 xml:space="preserve">В) «Бабке Сидоровой посоветовал </w:t>
            </w:r>
            <w:proofErr w:type="gramStart"/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скорую</w:t>
            </w:r>
            <w:proofErr w:type="gramEnd"/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».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Г) Не фиксировать телефонные обращения.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8. При общении с семьей романов (цыган) по поводу лечения ребенка важно: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А) Настаивать на немедленном строгом выполнении всех предписаний.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Б) Проявить уважение к старшим в семье, вести переговоры через них, давать рекомендации в контексте семейных ценностей (чтобы ребенок быстрее играл с другими детьми), быть готовым к неформальному общению.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В) Говорить только с матерью, игнорируя других родственников.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Г) Считать их неспособными понять рекомендации.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12C0" w:rsidRPr="00AB12C0" w:rsidRDefault="00AB12C0" w:rsidP="00AB12C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9. Какие принципы должны соблюдаться при ведении профессиональных переписок в мессенджерах (служебный чат бригады)? Выберите ВСЕ верные ответы.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А) Не разглашать конфиденциальную информацию о пациентах (ФИО, диагнозы).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Б) Использовать чат только для оперативных рабочих вопросов.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 xml:space="preserve">В) Отправлять личные фото и </w:t>
            </w:r>
            <w:proofErr w:type="spellStart"/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мемы</w:t>
            </w:r>
            <w:proofErr w:type="spellEnd"/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 xml:space="preserve"> для разрядки обстановки.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Г) Кратко и вежливо формулировать сообщения.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А, Б, Г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12C0" w:rsidRPr="00AB12C0" w:rsidRDefault="00AB12C0" w:rsidP="00AB12C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AB12C0" w:rsidRP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12C0" w:rsidRDefault="00AB12C0" w:rsidP="00AB12C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10. Установите соответствие между нарушением норм профессиональной коммуникации и его после</w:t>
            </w: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ствием: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AB12C0" w:rsidTr="00951C33">
              <w:tc>
                <w:tcPr>
                  <w:tcW w:w="5415" w:type="dxa"/>
                </w:tcPr>
                <w:p w:rsidR="00AB12C0" w:rsidRPr="00AB12C0" w:rsidRDefault="00AB12C0" w:rsidP="00AB12C0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B12C0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Использование пренебрежительных терминов («истеричка», «симулянт») в разговоре с коллегой о пациенте.</w:t>
                  </w:r>
                </w:p>
                <w:p w:rsidR="00AB12C0" w:rsidRPr="00AB12C0" w:rsidRDefault="00AB12C0" w:rsidP="00AB12C0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B12C0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Некорректное заполнение направления на ко</w:t>
                  </w:r>
                  <w:r w:rsidRPr="00AB12C0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</w:t>
                  </w:r>
                  <w:r w:rsidRPr="00AB12C0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сультацию: неразборчиво, без указания цели.</w:t>
                  </w:r>
                </w:p>
                <w:p w:rsidR="00AB12C0" w:rsidRPr="00AB12C0" w:rsidRDefault="00AB12C0" w:rsidP="00AB12C0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B12C0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Публичное обсуждение в столовой деталей операции, проведенной известному человеку.</w:t>
                  </w:r>
                </w:p>
                <w:p w:rsidR="00AB12C0" w:rsidRDefault="00AB12C0" w:rsidP="00AB12C0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B12C0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4. </w:t>
                  </w:r>
                  <w:proofErr w:type="gramStart"/>
                  <w:r w:rsidRPr="00AB12C0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Игнорирование вопроса пациента, заданного на его родном я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зыке (например, на таджикском).</w:t>
                  </w:r>
                  <w:proofErr w:type="gramEnd"/>
                </w:p>
              </w:tc>
              <w:tc>
                <w:tcPr>
                  <w:tcW w:w="5415" w:type="dxa"/>
                </w:tcPr>
                <w:p w:rsidR="00951C33" w:rsidRPr="00AB12C0" w:rsidRDefault="00951C33" w:rsidP="00951C3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B12C0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Нарушение врачебной тайны, дискредитация профессии, возможные юридические последствия.</w:t>
                  </w:r>
                </w:p>
                <w:p w:rsidR="00951C33" w:rsidRPr="00AB12C0" w:rsidRDefault="00951C33" w:rsidP="00951C3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B12C0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Формирование предвзятого отношения к пац</w:t>
                  </w:r>
                  <w:r w:rsidRPr="00AB12C0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AB12C0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енту у коллеги, что может повлиять на качество помощи.</w:t>
                  </w:r>
                </w:p>
                <w:p w:rsidR="00951C33" w:rsidRPr="00AB12C0" w:rsidRDefault="00951C33" w:rsidP="00951C3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B12C0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Создание барьера в общении, ощущение у п</w:t>
                  </w:r>
                  <w:r w:rsidRPr="00AB12C0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AB12C0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циента пренебрежения и дискриминации.</w:t>
                  </w:r>
                </w:p>
                <w:p w:rsidR="00AB12C0" w:rsidRDefault="00951C33" w:rsidP="00AB12C0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B12C0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Задержка или ошибка в оказании помощи п</w:t>
                  </w:r>
                  <w:r w:rsidRPr="00AB12C0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AB12C0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циенту из-за непонимания специалис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том задачи.</w:t>
                  </w:r>
                </w:p>
              </w:tc>
            </w:tr>
          </w:tbl>
          <w:p w:rsidR="00CE1507" w:rsidRPr="00AB12C0" w:rsidRDefault="00AB12C0" w:rsidP="00AB12C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B12C0">
              <w:rPr>
                <w:rFonts w:ascii="Times New Roman" w:hAnsi="Times New Roman"/>
                <w:bCs/>
                <w:sz w:val="24"/>
                <w:szCs w:val="24"/>
              </w:rPr>
              <w:t>Ключ: 1-Б, 2-Г, 3-А, 4-В</w:t>
            </w:r>
          </w:p>
        </w:tc>
      </w:tr>
      <w:tr w:rsidR="00CE1507" w:rsidRPr="0071684A" w:rsidTr="00E718E0">
        <w:trPr>
          <w:trHeight w:val="807"/>
        </w:trPr>
        <w:tc>
          <w:tcPr>
            <w:tcW w:w="3794" w:type="dxa"/>
          </w:tcPr>
          <w:p w:rsidR="00CE1507" w:rsidRPr="00CE1507" w:rsidRDefault="00CE1507" w:rsidP="00951C33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 08. Использовать средства ф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зической культуры для сохран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ния и укрепления здоровья в пр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цессе профессиональной деятел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ь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ности и поддержания необход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мого уровня физической подг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товленности; </w:t>
            </w:r>
          </w:p>
          <w:p w:rsidR="00CE1507" w:rsidRPr="0071684A" w:rsidRDefault="00CE1507" w:rsidP="00CE15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951C33" w:rsidRPr="00951C33" w:rsidRDefault="00951C33" w:rsidP="00951C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1. Фельдшер, регулярно поднимающий пациентов и тяжелое оборудование, начал испытывать хронич</w:t>
            </w: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ские боли в пояснице. Наиболее грамотной стратегией с использованием средств физической культуры будет: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 xml:space="preserve">А) Прием </w:t>
            </w:r>
            <w:proofErr w:type="gramStart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обезболивающих</w:t>
            </w:r>
            <w:proofErr w:type="gramEnd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 xml:space="preserve"> и продолжение работы в том же режиме.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Б) Пройти обучение правильной биомеханике подъема тяжестей, включить в ежедневную зарядку упражнения на укрепление мышц кора (пресс, спина) и растяжку поясничного отдела, использовать при работе пояс-корсет.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В) Взять длительный больничный.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Г) Сменить работу.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2. Для профилактики синдрома эмоционального выгорания, связанного с высокой психоэмоциональной нагрузкой, фельдшеру, помимо прочего, рекомендуется: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А) Увеличить количество рабочих смен.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Б) Регулярно использовать циклические аэробные нагрузки (бег, плавание, велосипед) средней инте</w:t>
            </w: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сивности не менее 150 минут в неделю для нормализации уровня гормонов стресса.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В) Полностью исключить физическую активность для экономии сил.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Г) Употреблять тонизирующие напитки.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3. При работе в условиях эпидемии в «красной зоне» в средствах индивидуальной защиты (СИЗ) у фел</w:t>
            </w: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дшера возникает сильное физическое напряжение и перегрев. Рациональное использование физкульту</w:t>
            </w: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но-оздоровительных пауз включает: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А) Героически терпеть до конца смены.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Б) В регламентированные перерывы снимать СИЗ в безопасной зоне, выполнять короткий комплекс упражнений на восстановление дыхания, растяжку мышц шеи, плеч, спины, умывание прохладной в</w:t>
            </w: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дой.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В) Принимать энергетики.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Г) Уменьшать время работы в «красной зоне» без согласования.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51C33" w:rsidRPr="00951C33" w:rsidRDefault="00951C33" w:rsidP="00951C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 xml:space="preserve">4. Какие из перечисленных условий труда фельдшера на </w:t>
            </w:r>
            <w:proofErr w:type="spellStart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ФАПе</w:t>
            </w:r>
            <w:proofErr w:type="spellEnd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 xml:space="preserve"> можно оптимизировать с помощью принципов эргономики и производственной физкультуры? Выберите ВСЕ верные ответы.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А) Организовать рабочее место для забора крови так, чтобы пациент и фельдшер находились в удобных, физиологичных позах.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Б) Установить напоминание на компьютере о необходимости сделать 3-минутную разминку каждые 45-60 минут работы.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В) Приобрести самый дешевый, жесткий стул.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Г) Использовать тележку для перемещения тяжелых грузов (коробки с медикаментами, баллоны).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51C33" w:rsidRPr="00951C33" w:rsidRDefault="00951C33" w:rsidP="00951C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5. Установите соответствие между профессиональным вызовом (риском) и рекомендуемым средством физической культуры для его профилактики: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951C33" w:rsidTr="00951C33">
              <w:tc>
                <w:tcPr>
                  <w:tcW w:w="5415" w:type="dxa"/>
                </w:tcPr>
                <w:p w:rsidR="00951C33" w:rsidRPr="00951C33" w:rsidRDefault="00951C33" w:rsidP="00951C3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Варикозное расширение вен у фельдшеров, много времени проводящих на ногах.</w:t>
                  </w:r>
                </w:p>
                <w:p w:rsidR="00951C33" w:rsidRPr="00951C33" w:rsidRDefault="00951C33" w:rsidP="00951C3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Синдром «компьютерной шеи» и туннельный синдром запястья.</w:t>
                  </w:r>
                </w:p>
                <w:p w:rsidR="00951C33" w:rsidRPr="00951C33" w:rsidRDefault="00951C33" w:rsidP="00951C3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3. Общее физическое </w:t>
                  </w:r>
                  <w:proofErr w:type="spellStart"/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детренирование</w:t>
                  </w:r>
                  <w:proofErr w:type="spellEnd"/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из-за сид</w:t>
                  </w: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я</w:t>
                  </w: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чей бумажной работы.</w:t>
                  </w:r>
                </w:p>
                <w:p w:rsidR="00951C33" w:rsidRDefault="00951C33" w:rsidP="00951C3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Наруш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ения сна после ночных дежурств.</w:t>
                  </w:r>
                </w:p>
              </w:tc>
              <w:tc>
                <w:tcPr>
                  <w:tcW w:w="5415" w:type="dxa"/>
                </w:tcPr>
                <w:p w:rsidR="00951C33" w:rsidRPr="00951C33" w:rsidRDefault="00951C33" w:rsidP="00951C3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Комплекс упражнений для укрепления мышц спины и шеи, растяжка грудных мышц, упражн</w:t>
                  </w: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ния для кистей и предплечий.</w:t>
                  </w:r>
                </w:p>
                <w:p w:rsidR="00951C33" w:rsidRPr="00951C33" w:rsidRDefault="00951C33" w:rsidP="00951C3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Ношение компрессионного трикотажа, ко</w:t>
                  </w: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</w:t>
                  </w: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трастный душ для ног, упражнения на улучшение венозного оттока («велосипед», подъем на но</w:t>
                  </w: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</w:t>
                  </w: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ки»).</w:t>
                  </w:r>
                </w:p>
                <w:p w:rsidR="00951C33" w:rsidRPr="00951C33" w:rsidRDefault="00951C33" w:rsidP="00951C3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Соблюдение гигиены сна (темнота, тишина), вечерние прогулки, дыхательная гимнастика п</w:t>
                  </w: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ред сном.</w:t>
                  </w:r>
                </w:p>
                <w:p w:rsidR="00951C33" w:rsidRDefault="00951C33" w:rsidP="00951C3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Обязательное включение в недельный график 2-3 силовых тренировок (с отягощениями ил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 в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сом тела) и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кардионагрузок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Ключ: 1-Б, 2-А, 3-Г, 4-В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51C33" w:rsidRPr="00951C33" w:rsidRDefault="00951C33" w:rsidP="00951C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6. Установите последовательность шагов для фельдшера, решившего начать регулярные пробежки для улучшения выносливости, но имеющего избыточный вес и давно не занимавшегося спортом: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А) Проконсультироваться с врачом (терапевтом) для исключения противопоказаний.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Б) Начать с регулярной ходьбы в быстром темпе 30-40 минут в день.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В) Добавить к ходьбе короткие интервалы бега (1-2 минуты), постепенно увеличивая их продолжител</w:t>
            </w: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ность.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Г) Купить качественные амортизирующие кроссовки для бега.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Д) Составить и соблюдать график тренировок 3-4 раза в неделю, давая время на восстановление.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Ключ: А, Г, Б, В, Д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51C33" w:rsidRPr="00951C33" w:rsidRDefault="00951C33" w:rsidP="00951C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7. Фельдшер, ведущий активную профилактическую работу с населением (лекции, выезды), должен ра</w:t>
            </w: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сматривать свою физическую подготовленность как: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А) Личное дело, не связанное с работой.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Б) Профессионально значимое качество, позволяющее сохранять энергию, выносливость и позитивный настрой для эффективного общения с пациентами и выполнения большого объема работ.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В) Способ произвести впечатление на коллег.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Г) Обязанность, которую требует начальство.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8. При организации «Уголка здоровья» на предприятии фельдшер может рекомендовать работникам для снятия напряжения во время перерыва: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А) Перекур.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Б) Комплекс из 5-7 простых упражнений на растяжку, которые можно выполнять прямо на рабочем м</w:t>
            </w: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сте или в специально отведенной зоне.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В) Просмотр социальных сетей.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Г) Кофе-брейк с печеньем.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51C33" w:rsidRPr="00951C33" w:rsidRDefault="00951C33" w:rsidP="00951C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9. Для поддержания необходимого уровня физической подготовленности в условиях ненормированного рабочего дня фельдшеру можно порекомендовать: Выберите ВСЕ верные ответы.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А) Использовать «окна» в графике для коротких, но интенсивных тренировок (например, 15-минутная круговая тренировка).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Б) Интегрировать физическую активность в быт: ходить пешком на работу/с работы, пользоваться лес</w:t>
            </w: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ницей вместо лифта.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В) Ждать свободного месяца для похода в спортзал.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Г) Планировать тренировки в календаре как важные рабочие встречи.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51C33" w:rsidRPr="00951C33" w:rsidRDefault="00951C33" w:rsidP="00951C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на установление соответствия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10. Установите соответствие между пропагандой здорового образа жизни, которую ведет фельдшер, и личным примером, который ее подкрепляет: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951C33" w:rsidTr="00951C33">
              <w:tc>
                <w:tcPr>
                  <w:tcW w:w="5415" w:type="dxa"/>
                </w:tcPr>
                <w:p w:rsidR="00951C33" w:rsidRPr="00951C33" w:rsidRDefault="00951C33" w:rsidP="00951C3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Рекомендации пациентам с артериальной г</w:t>
                  </w: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пертензией увеличить физическую активность.</w:t>
                  </w:r>
                </w:p>
                <w:p w:rsidR="00951C33" w:rsidRPr="00951C33" w:rsidRDefault="00951C33" w:rsidP="00951C3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Беседа с подростками о вреде гиподинамии.</w:t>
                  </w:r>
                </w:p>
                <w:p w:rsidR="00951C33" w:rsidRPr="00951C33" w:rsidRDefault="00951C33" w:rsidP="00951C3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Совет пожилым пациентам для сохранения м</w:t>
                  </w: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бильности.</w:t>
                  </w:r>
                </w:p>
                <w:p w:rsidR="00951C33" w:rsidRDefault="00951C33" w:rsidP="00951C3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Рекомендации по ЗОЖ для кол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лег для проф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лактики выгорания.</w:t>
                  </w:r>
                </w:p>
              </w:tc>
              <w:tc>
                <w:tcPr>
                  <w:tcW w:w="5415" w:type="dxa"/>
                </w:tcPr>
                <w:p w:rsidR="00951C33" w:rsidRPr="00951C33" w:rsidRDefault="00951C33" w:rsidP="00951C3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Участие в соревнованиях по скандинавской ходьбе или демонстрация простых упражнений на равновесие.</w:t>
                  </w:r>
                </w:p>
                <w:p w:rsidR="00951C33" w:rsidRPr="00951C33" w:rsidRDefault="00951C33" w:rsidP="00951C3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Фотография с финиша местного благотвор</w:t>
                  </w: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тельного забега на рабочем столе или в </w:t>
                  </w:r>
                  <w:proofErr w:type="spellStart"/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соцсетях</w:t>
                  </w:r>
                  <w:proofErr w:type="spellEnd"/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(с разрешения администрации).</w:t>
                  </w:r>
                </w:p>
                <w:p w:rsidR="00951C33" w:rsidRPr="00951C33" w:rsidRDefault="00951C33" w:rsidP="00951C3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Организация совместного похода выходного дня для сотрудников.</w:t>
                  </w:r>
                </w:p>
                <w:p w:rsidR="00951C33" w:rsidRDefault="00951C33" w:rsidP="00951C3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Видимые результаты собственных тренировок (подтянутая фигура, энергичность), открытость в обс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уждении своих спортивных целей.</w:t>
                  </w:r>
                </w:p>
              </w:tc>
            </w:tr>
          </w:tbl>
          <w:p w:rsidR="00CE1507" w:rsidRPr="00951C33" w:rsidRDefault="00951C33" w:rsidP="0095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Ключ: 1-Б, 2-Г, 3-А, 4-В</w:t>
            </w:r>
          </w:p>
        </w:tc>
      </w:tr>
      <w:tr w:rsidR="00CE1507" w:rsidRPr="0071684A" w:rsidTr="007D61E6">
        <w:trPr>
          <w:trHeight w:val="20"/>
        </w:trPr>
        <w:tc>
          <w:tcPr>
            <w:tcW w:w="3794" w:type="dxa"/>
          </w:tcPr>
          <w:p w:rsidR="00CE1507" w:rsidRPr="00CE1507" w:rsidRDefault="00CE1507" w:rsidP="00951C33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 09. Пользоваться професси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нальной документацией на гос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дарственном и иностранном яз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ках. </w:t>
            </w:r>
          </w:p>
          <w:p w:rsidR="00CE1507" w:rsidRPr="0071684A" w:rsidRDefault="00CE1507" w:rsidP="00CE15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951C33" w:rsidRPr="00951C33" w:rsidRDefault="00951C33" w:rsidP="00951C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1. При поступлении на ФАП беженца из Украины с ребенком, имеющим при себе лишь украинскую ка</w:t>
            </w: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ту профилактических прививок, фельдшер должен: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А) Проигнорировать ее, так как она не на русском языке, и начать вакцинацию с нуля.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 xml:space="preserve">Б) Внимательно изучить карту, найти знакомые названия вакцин или аббревиатуры (АКДС, КПК, БЦЖ), свериться с украинским и российским календарями, корректно перенести данные в форму №063/у, при необходимости уточнив перевод у коллеги или </w:t>
            </w:r>
            <w:proofErr w:type="gramStart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через</w:t>
            </w:r>
            <w:proofErr w:type="gramEnd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 xml:space="preserve"> переводчик.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В) Сразу направить ребенка в стационар для обследования.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Г) Отказать в помощи.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 xml:space="preserve">2. В англоязычной инструкции к </w:t>
            </w:r>
            <w:proofErr w:type="gramStart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импортному</w:t>
            </w:r>
            <w:proofErr w:type="gramEnd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глюкометру</w:t>
            </w:r>
            <w:proofErr w:type="spellEnd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 xml:space="preserve"> фельдшер читает: «</w:t>
            </w:r>
            <w:proofErr w:type="spellStart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Calibration</w:t>
            </w:r>
            <w:proofErr w:type="spellEnd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required</w:t>
            </w:r>
            <w:proofErr w:type="spellEnd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with</w:t>
            </w:r>
            <w:proofErr w:type="spellEnd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each</w:t>
            </w:r>
            <w:proofErr w:type="spellEnd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new</w:t>
            </w:r>
            <w:proofErr w:type="spellEnd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box</w:t>
            </w:r>
            <w:proofErr w:type="spellEnd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of</w:t>
            </w:r>
            <w:proofErr w:type="spellEnd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test</w:t>
            </w:r>
            <w:proofErr w:type="spellEnd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strips</w:t>
            </w:r>
            <w:proofErr w:type="spellEnd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Code</w:t>
            </w:r>
            <w:proofErr w:type="spellEnd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number</w:t>
            </w:r>
            <w:proofErr w:type="spellEnd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must</w:t>
            </w:r>
            <w:proofErr w:type="spellEnd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match</w:t>
            </w:r>
            <w:proofErr w:type="spellEnd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». Это означает: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 xml:space="preserve">А) «Требуется калибровка при использовании каждой новой упаковки </w:t>
            </w:r>
            <w:proofErr w:type="gramStart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тест-полосок</w:t>
            </w:r>
            <w:proofErr w:type="gramEnd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. Код должен совп</w:t>
            </w: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дать».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Б) «Прибор не требует калибровки».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В) «Код нужен для гарантии».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 xml:space="preserve">Г) «Используйте любые </w:t>
            </w:r>
            <w:proofErr w:type="gramStart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тест-полоски</w:t>
            </w:r>
            <w:proofErr w:type="gramEnd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».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3. При подготовке тезисов для международной конференции по первичной медико-санитарной помощи фельдшер должен корректно перевести на английский термин «подворный обход»: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951C3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) «Home visit» </w:t>
            </w: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или</w:t>
            </w:r>
            <w:r w:rsidRPr="00951C3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«door-to-door visitation».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951C3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«Walking around houses».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951C3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«Family check».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Г) «</w:t>
            </w:r>
            <w:proofErr w:type="spellStart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Patrol</w:t>
            </w:r>
            <w:proofErr w:type="spellEnd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».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51C33" w:rsidRPr="00951C33" w:rsidRDefault="00951C33" w:rsidP="00951C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4. Для корректного заполнения раздела «</w:t>
            </w:r>
            <w:proofErr w:type="spellStart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Аллергологический</w:t>
            </w:r>
            <w:proofErr w:type="spellEnd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 xml:space="preserve"> анамнез» в истории болезни пациента-иностранца, который сообщает об аллергии на «</w:t>
            </w:r>
            <w:proofErr w:type="spellStart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penicillin</w:t>
            </w:r>
            <w:proofErr w:type="spellEnd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», фельдшер должен: Выберите ВСЕ верные о</w:t>
            </w: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веты.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А) Внести запись «Аллергия на пенициллин» на русском языке.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Б) Уточнить, как проявлялась аллергическая реакция.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В) Записать «</w:t>
            </w:r>
            <w:proofErr w:type="spellStart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penicillin</w:t>
            </w:r>
            <w:proofErr w:type="spellEnd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» латиницей, не переводя.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Г) Игнорировать, так как пациент иностранец.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Ключ: А, Б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51C33" w:rsidRPr="00951C33" w:rsidRDefault="00951C33" w:rsidP="00951C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5. Установите соответствие между иностранной аббревиатурой/термином из медицинской документации или литературы и его русскоязычным эквивалентом: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951C33" w:rsidTr="00951C33">
              <w:tc>
                <w:tcPr>
                  <w:tcW w:w="5415" w:type="dxa"/>
                </w:tcPr>
                <w:p w:rsidR="00951C33" w:rsidRPr="00951C33" w:rsidRDefault="00951C33" w:rsidP="00951C3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</w:pP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  <w:t>1. OTC (Over-The-Counter) drugs</w:t>
                  </w:r>
                </w:p>
                <w:p w:rsidR="00951C33" w:rsidRPr="00951C33" w:rsidRDefault="00951C33" w:rsidP="00951C3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</w:pP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  <w:t>2. N/V/D (Nausea/Vomiting/Diarrhea)</w:t>
                  </w:r>
                </w:p>
                <w:p w:rsidR="00951C33" w:rsidRPr="00951C33" w:rsidRDefault="00951C33" w:rsidP="00951C3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 xml:space="preserve">3. </w:t>
                  </w:r>
                  <w:proofErr w:type="spellStart"/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Stat</w:t>
                  </w:r>
                  <w:proofErr w:type="spellEnd"/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.</w:t>
                  </w:r>
                </w:p>
                <w:p w:rsidR="00951C33" w:rsidRDefault="00951C33" w:rsidP="00951C3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PR (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Per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Rectum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415" w:type="dxa"/>
                </w:tcPr>
                <w:p w:rsidR="00951C33" w:rsidRPr="00951C33" w:rsidRDefault="00951C33" w:rsidP="00951C3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А) Тошнота/рвота/диарея</w:t>
                  </w:r>
                </w:p>
                <w:p w:rsidR="00951C33" w:rsidRPr="00951C33" w:rsidRDefault="00951C33" w:rsidP="00951C3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Лекарственные средства, отпускаемые без р</w:t>
                  </w: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цепта</w:t>
                  </w:r>
                </w:p>
                <w:p w:rsidR="00951C33" w:rsidRPr="00951C33" w:rsidRDefault="00951C33" w:rsidP="00951C3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Немедленно, срочно</w:t>
                  </w:r>
                </w:p>
                <w:p w:rsidR="00951C33" w:rsidRDefault="00951C33" w:rsidP="00951C3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) Через прямую кишку, ректально</w:t>
                  </w:r>
                </w:p>
              </w:tc>
            </w:tr>
          </w:tbl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1-Б, 2-А, 3-В, 4-Г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51C33" w:rsidRPr="00951C33" w:rsidRDefault="00951C33" w:rsidP="00951C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 xml:space="preserve">6. Установите последовательность действий фельдшера </w:t>
            </w:r>
            <w:proofErr w:type="gramStart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при получении от туриста из Китая Междун</w:t>
            </w: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родного сертификата о вакцинации против желтой лихорадки</w:t>
            </w:r>
            <w:proofErr w:type="gramEnd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 xml:space="preserve"> для внесения данных в отечественную д</w:t>
            </w: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кументацию: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А) Внимательно изучить сертификат, найти даты вакцинации, название вакцины, штамп и подпись це</w:t>
            </w: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тра вакцинации.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Б) Свериться с правилами Международных медико-санитарных правил (2005 г.) о сроках действия пр</w:t>
            </w: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вивки.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В) При необходимости воспользоваться электронным переводчиком для понимания записей на кита</w:t>
            </w: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ском/английском.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Г) Внести запись в амбулаторную карту пациента на русском языке: «Иммунизация против желтой л</w:t>
            </w: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хорадки, дата, название вакцины, центр вакцинации (г. Пекин)».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Д) Поставить отметку в разделе для официальных отметок о въезде/выезде (если требуется).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Ключ: А, В, Б, Г, Д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51C33" w:rsidRPr="00951C33" w:rsidRDefault="00951C33" w:rsidP="00951C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7. На упаковке дезинфицирующего средства, произведенного в Германии, есть пиктограмма пламени и надпись «</w:t>
            </w:r>
            <w:proofErr w:type="spellStart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Flammable</w:t>
            </w:r>
            <w:proofErr w:type="spellEnd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». Фельдшер должен понять, что это означает, и: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А) Хранить его рядом с обогревателем.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Б) Хранить вдали от источников огня и нагрева, в хорошо проветриваемом месте, так как средство огн</w:t>
            </w: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опасно.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В) Использовать только для обработки кожи.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Г) Выбросить, так как не понимает инструкцию.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 xml:space="preserve">8. В англоязычной статье о профилактике </w:t>
            </w:r>
            <w:proofErr w:type="gramStart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сердечно-сосудистых</w:t>
            </w:r>
            <w:proofErr w:type="gramEnd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 xml:space="preserve"> заболеваний встречается термин «</w:t>
            </w:r>
            <w:proofErr w:type="spellStart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primary</w:t>
            </w:r>
            <w:proofErr w:type="spellEnd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prevention</w:t>
            </w:r>
            <w:proofErr w:type="spellEnd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». Это означает: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А) Лечение осложнений.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Б) Первичная профилактика (мероприятия, направленные на предотвращение возникновения заболев</w:t>
            </w: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 xml:space="preserve">ний </w:t>
            </w:r>
            <w:proofErr w:type="gramStart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proofErr w:type="gramEnd"/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 xml:space="preserve"> здоровых).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В) Хирургическое вмешательство.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Г) Реабилитация.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51C33" w:rsidRPr="00951C33" w:rsidRDefault="00951C33" w:rsidP="00951C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9. При работе с электронной медицинской картой (ЭМК), которая может поддерживать многоязычный интерфейс, фельдшер должен: Выберите ВСЕ верные ответы.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А) Вносить все записи о диагнозах, назначениях и наблюдениях на государственном (русском) языке.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Б) Понимать стандартные англоязычные аббревиатуры, используемые в международных классификат</w:t>
            </w: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рах (например, МКБ-10).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В) Заполнять поля на английском для удобства иностранных коллег.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Г) Игнорировать англоязычные подсказки в системе.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Ключ: А, Б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51C33" w:rsidRPr="00951C33" w:rsidRDefault="00951C33" w:rsidP="00951C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951C33" w:rsidRP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51C33" w:rsidRDefault="00951C33" w:rsidP="00951C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t>10. Установите соответствие между типом иностранного документа/маркировки и действием фельдшера, необходимым для безопасной и корректной работы с ним: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951C33" w:rsidTr="00951C33">
              <w:tc>
                <w:tcPr>
                  <w:tcW w:w="5415" w:type="dxa"/>
                </w:tcPr>
                <w:p w:rsidR="00951C33" w:rsidRPr="00951C33" w:rsidRDefault="00951C33" w:rsidP="00951C3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Инструкция к импортному рентгеновскому а</w:t>
                  </w: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</w:t>
                  </w: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парату на английском.</w:t>
                  </w:r>
                </w:p>
                <w:p w:rsidR="00951C33" w:rsidRPr="00951C33" w:rsidRDefault="00951C33" w:rsidP="00951C3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Рецепт, выписанный врачом в Турции на лека</w:t>
                  </w: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</w:t>
                  </w: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ство с международным непатентованным назв</w:t>
                  </w: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нием (МИНН).</w:t>
                  </w:r>
                </w:p>
                <w:p w:rsidR="00951C33" w:rsidRPr="00951C33" w:rsidRDefault="00951C33" w:rsidP="00951C3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Маркировка «</w:t>
                  </w:r>
                  <w:proofErr w:type="spellStart"/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Keep</w:t>
                  </w:r>
                  <w:proofErr w:type="spellEnd"/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in</w:t>
                  </w:r>
                  <w:proofErr w:type="spellEnd"/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dry</w:t>
                  </w:r>
                  <w:proofErr w:type="spellEnd"/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place</w:t>
                  </w:r>
                  <w:proofErr w:type="spellEnd"/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» на упаковке </w:t>
                  </w:r>
                  <w:proofErr w:type="gramStart"/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диагностических</w:t>
                  </w:r>
                  <w:proofErr w:type="gramEnd"/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тест-полосок.</w:t>
                  </w:r>
                </w:p>
                <w:p w:rsidR="00951C33" w:rsidRDefault="00951C33" w:rsidP="00951C3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Выписка из истории болезни пац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иента на азе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байджанском языке.</w:t>
                  </w:r>
                </w:p>
              </w:tc>
              <w:tc>
                <w:tcPr>
                  <w:tcW w:w="5415" w:type="dxa"/>
                </w:tcPr>
                <w:p w:rsidR="00951C33" w:rsidRPr="00951C33" w:rsidRDefault="00951C33" w:rsidP="00951C3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А) Обеспечить хранение в сухом месте, не в х</w:t>
                  </w: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лодильнике и не в ванной.</w:t>
                  </w:r>
                </w:p>
                <w:p w:rsidR="00951C33" w:rsidRPr="00951C33" w:rsidRDefault="00951C33" w:rsidP="00951C3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Обратиться к техническому специалисту или официальному дистрибьютору за переводом кл</w:t>
                  </w: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ю</w:t>
                  </w: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чевых разделов по безопасности и эксплуатации.</w:t>
                  </w:r>
                </w:p>
                <w:p w:rsidR="00951C33" w:rsidRPr="00951C33" w:rsidRDefault="00951C33" w:rsidP="00951C3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В) Пригласить официального переводчика или </w:t>
                  </w: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запросить заверенный перевод для понимания анамнеза и проведенного лечения.</w:t>
                  </w:r>
                </w:p>
                <w:p w:rsidR="00951C33" w:rsidRDefault="00951C33" w:rsidP="00951C3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951C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Проверить МИНН, свериться с российскими аналогами и правилами назначения ре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цептурных препаратов в РФ.</w:t>
                  </w:r>
                </w:p>
              </w:tc>
            </w:tr>
          </w:tbl>
          <w:p w:rsidR="00CE1507" w:rsidRPr="00951C33" w:rsidRDefault="00951C33" w:rsidP="0095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51C3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1-Б, 2-Г, 3-А, 4-В</w:t>
            </w:r>
          </w:p>
        </w:tc>
      </w:tr>
      <w:tr w:rsidR="00CE1507" w:rsidRPr="0071684A" w:rsidTr="007D61E6">
        <w:trPr>
          <w:trHeight w:val="20"/>
        </w:trPr>
        <w:tc>
          <w:tcPr>
            <w:tcW w:w="3794" w:type="dxa"/>
          </w:tcPr>
          <w:p w:rsidR="00CE1507" w:rsidRPr="00CE1507" w:rsidRDefault="00CE1507" w:rsidP="004275ED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ПК 4.1. Участвовать в организ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ции и проведении диспансериз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ции населения фельдшерского участка различных возрастных групп и с различными заболев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ниями.</w:t>
            </w:r>
          </w:p>
          <w:p w:rsidR="00CE1507" w:rsidRPr="0071684A" w:rsidRDefault="00CE1507" w:rsidP="00CE15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4275ED" w:rsidRPr="004275ED" w:rsidRDefault="004275ED" w:rsidP="004275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1. При анализе результатов первого этапа диспансеризации у мужчины 50 лет выявлен повышенный уровень ПСА (</w:t>
            </w:r>
            <w:proofErr w:type="gramStart"/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простат-специфический</w:t>
            </w:r>
            <w:proofErr w:type="gramEnd"/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 xml:space="preserve"> антиген). Действия фельдшера: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А) Сразу сообщить пациенту, что у него рак простаты.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 xml:space="preserve">Б) Обеспечить направление пациента на второй этап диспансеризации к врачу-урологу для </w:t>
            </w:r>
            <w:proofErr w:type="spellStart"/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дообследов</w:t>
            </w: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ния</w:t>
            </w:r>
            <w:proofErr w:type="spellEnd"/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 xml:space="preserve"> (повторный ПСА, пальцевое ректальное исследование, УЗИ), так как повышение ПСА может быть связано с доброкачественной гиперплазией или простатитом.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В) Назначить лечение самостоятельно.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Г) Считать это возрастной нормой.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 xml:space="preserve">2. Фельдшер </w:t>
            </w:r>
            <w:proofErr w:type="spellStart"/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ФАПа</w:t>
            </w:r>
            <w:proofErr w:type="spellEnd"/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организует диспансеризацию для работников вахтового метода, которые находятся на участке 2 недели в месяц. Ключевая проблема и ее решение: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А) Проблема: нежелание работников. Решение: заставить их.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Б) Проблема: временное пребывание и плотный график. Решение: согласовать с работодателем «окна» в графике, организовать компактный, но полный скрининг в сжатые сроки (возможно, с привлечением мобильного комплекса), использовать предварительную дистанционную запись и анкетирование.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В) Проблема: нет кабинетов. Решение: отказаться от диспансеризации этой группы.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Г) Проблема: отсутствие врачей-специалистов. Решение: провести только анализы.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3. У женщины 40 лет по результатам маммографии, проведенной в рамках второго этапа диспансериз</w:t>
            </w: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ции, выявлено подозрительное образование. Фельдшер, ответственный за диспансерное наблюдение, должен: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А) Вызвать пациентку и вручить ей заключение.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 xml:space="preserve">Б) Организовать срочное (в течение 10 рабочих дней) </w:t>
            </w:r>
            <w:proofErr w:type="spellStart"/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дообследование</w:t>
            </w:r>
            <w:proofErr w:type="spellEnd"/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: привлечь врача-онколога, обе</w:t>
            </w: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печить проведение биопсии по показаниям, вести активное наблюдение до установления окончательного диагноза.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В) Занести данные в журнал и ждать, когда она сама придет.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Г) Направить в плановом порядке на консультацию через 6 месяцев.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275ED" w:rsidRPr="004275ED" w:rsidRDefault="004275ED" w:rsidP="004275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 xml:space="preserve">4. При проведении профилактического консультирования пациента с впервые выявленной </w:t>
            </w:r>
            <w:proofErr w:type="spellStart"/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гиперхол</w:t>
            </w: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стеринемией</w:t>
            </w:r>
            <w:proofErr w:type="spellEnd"/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 xml:space="preserve"> в рамках диспансеризации фельдшер должен обсудить: Выберите ВСЕ верные ответы.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 xml:space="preserve">А) Принципы </w:t>
            </w:r>
            <w:proofErr w:type="spellStart"/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гиполипидемической</w:t>
            </w:r>
            <w:proofErr w:type="spellEnd"/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 xml:space="preserve"> диеты (снижение насыщенных жиров, увеличение клетчатки).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Б) Необходимость контроля уровня холестерина в динамике.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В) Важность модификации других факторов риска (отказ от курения, контроль АД, физическая акти</w:t>
            </w: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ность).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 xml:space="preserve">Г) Немедленное назначение </w:t>
            </w:r>
            <w:proofErr w:type="spellStart"/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статинов</w:t>
            </w:r>
            <w:proofErr w:type="spellEnd"/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275ED" w:rsidRPr="004275ED" w:rsidRDefault="004275ED" w:rsidP="004275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5. Установите соответствие между выявленным нарушением здоровья у пациента и группой здоровья, которая должна быть ему установлена по результатам диспансеризации: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4275ED" w:rsidTr="004275ED">
              <w:tc>
                <w:tcPr>
                  <w:tcW w:w="5415" w:type="dxa"/>
                </w:tcPr>
                <w:p w:rsidR="004275ED" w:rsidRPr="004275ED" w:rsidRDefault="004275ED" w:rsidP="004275ED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Хронический гастрит, фаза ремиссии. Жалоб нет.</w:t>
                  </w:r>
                </w:p>
                <w:p w:rsidR="004275ED" w:rsidRPr="004275ED" w:rsidRDefault="004275ED" w:rsidP="004275ED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Впервые выявленная артериальная гипертензия 2 степени, риск 3.</w:t>
                  </w:r>
                </w:p>
                <w:p w:rsidR="004275ED" w:rsidRPr="004275ED" w:rsidRDefault="004275ED" w:rsidP="004275ED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3. Ожирение 1 степени, </w:t>
                  </w:r>
                  <w:proofErr w:type="spellStart"/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гиперхолестеринемия</w:t>
                  </w:r>
                  <w:proofErr w:type="spellEnd"/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. Хронических заболеваний нет.</w:t>
                  </w:r>
                </w:p>
                <w:p w:rsidR="004275ED" w:rsidRDefault="004275ED" w:rsidP="004275ED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Пациент здор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ов, факторов риска не выявлено.</w:t>
                  </w:r>
                </w:p>
              </w:tc>
              <w:tc>
                <w:tcPr>
                  <w:tcW w:w="5415" w:type="dxa"/>
                </w:tcPr>
                <w:p w:rsidR="004275ED" w:rsidRPr="004275ED" w:rsidRDefault="004275ED" w:rsidP="004275ED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I группа здоровья (</w:t>
                  </w:r>
                  <w:proofErr w:type="gramStart"/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здоров</w:t>
                  </w:r>
                  <w:proofErr w:type="gramEnd"/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)</w:t>
                  </w:r>
                </w:p>
                <w:p w:rsidR="004275ED" w:rsidRPr="004275ED" w:rsidRDefault="004275ED" w:rsidP="004275ED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Б) II группа здоровья (высокий/очень высокий суммарный </w:t>
                  </w:r>
                  <w:proofErr w:type="gramStart"/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сердечно-сосудистый</w:t>
                  </w:r>
                  <w:proofErr w:type="gramEnd"/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риск, факторы риска)</w:t>
                  </w:r>
                </w:p>
                <w:p w:rsidR="004275ED" w:rsidRPr="004275ED" w:rsidRDefault="004275ED" w:rsidP="004275ED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В) </w:t>
                  </w:r>
                  <w:proofErr w:type="spellStart"/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III</w:t>
                  </w:r>
                  <w:proofErr w:type="gramStart"/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proofErr w:type="spellEnd"/>
                  <w:proofErr w:type="gramEnd"/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группа здоровья (хроническое неинфекц</w:t>
                  </w: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онное заболевание в стадии компенсации)</w:t>
                  </w:r>
                </w:p>
                <w:p w:rsidR="004275ED" w:rsidRDefault="004275ED" w:rsidP="004275ED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Г) </w:t>
                  </w:r>
                  <w:proofErr w:type="spellStart"/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III</w:t>
                  </w:r>
                  <w:proofErr w:type="gramStart"/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</w:t>
                  </w:r>
                  <w:proofErr w:type="spellEnd"/>
                  <w:proofErr w:type="gramEnd"/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группа здоровья (хроническое неинфекц</w:t>
                  </w: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онное заболевание, требующее установ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ления ди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пансерного наблюдения)</w:t>
                  </w:r>
                </w:p>
              </w:tc>
            </w:tr>
          </w:tbl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1-В, 2-Г, 3-Б, 4-А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275ED" w:rsidRPr="004275ED" w:rsidRDefault="004275ED" w:rsidP="004275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 xml:space="preserve">6. Установите последовательность организации диспансеризации на </w:t>
            </w:r>
            <w:proofErr w:type="spellStart"/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ФАПе</w:t>
            </w:r>
            <w:proofErr w:type="spellEnd"/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 xml:space="preserve"> для прикрепленного насел</w:t>
            </w: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ния: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А) Составить и утвердить у руководителя годовой план-график диспансеризации с разбивкой по кварт</w:t>
            </w: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лам и участкам.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Б) Сформировать из базы данных списки граждан, подлежащих диспансеризации в текущем году, с ук</w:t>
            </w: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занием адресов и контактов.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В) Провести информационную кампанию (объявления, звонки, работа с активистами).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Г) Организовать предварительную запись и анкетирование (если возможно).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 xml:space="preserve">Д) Обеспечить проведение обследований в соответствии с маршрутизацией (на </w:t>
            </w:r>
            <w:proofErr w:type="spellStart"/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ФАПе</w:t>
            </w:r>
            <w:proofErr w:type="spellEnd"/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, в ЦРБ).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Е) Проводить профилактическое консультирование и формировать группы здоровья.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Ключ: А, Б, В, Г, Д, Е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275ED" w:rsidRPr="004275ED" w:rsidRDefault="004275ED" w:rsidP="004275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7. Пациент 65 лет, отнесенный к III группе здоровья по поводу ИБС, должен проходить диспансерный осмотр: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А) 1 раз в 3 года.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Б) Не реже 2 раз в год (с проведением необходимых обследований и коррекцией терапии).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В) 1 раз в год.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Г) Только при ухудшении самочувствия.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8. При выявлении во время диспансеризации у внешне здорового мужчины 45 лет признаков злоуп</w:t>
            </w: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требления алкоголем (по данным анкеты и осмотра) фельдшер должен: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А) Сделать выговор.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 xml:space="preserve">Б) Провести </w:t>
            </w:r>
            <w:proofErr w:type="gramStart"/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мотивационное</w:t>
            </w:r>
            <w:proofErr w:type="gramEnd"/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 xml:space="preserve"> беседу о рисках для здоровья, предложить консультацию нарколога, дать </w:t>
            </w: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информационные материалы, пригласить в кабинет медицинской профилактики.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В) Сообщить на работу.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Г) Проигнорировать, так как это личное дело.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275ED" w:rsidRPr="004275ED" w:rsidRDefault="004275ED" w:rsidP="004275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9. Для оценки эффективности диспансеризации на участке фельдшер анализирует: Выберите ВСЕ ве</w:t>
            </w: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ные ответы.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А) Охват диспансеризацией прикрепленного населения.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Б) Структуру впервые выявленных хронических заболеваний.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В) Долю лиц, взятых под диспансерное наблюдение.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Г) Количество потраченных бланков.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275ED" w:rsidRPr="004275ED" w:rsidRDefault="004275ED" w:rsidP="004275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10. Установите соответствие между целевой группой взрослого населения и специфической целью ее диспансеризации: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4275ED" w:rsidTr="004275ED">
              <w:tc>
                <w:tcPr>
                  <w:tcW w:w="5415" w:type="dxa"/>
                </w:tcPr>
                <w:p w:rsidR="004275ED" w:rsidRPr="004275ED" w:rsidRDefault="004275ED" w:rsidP="004275ED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Мужчины и женщины 40-64 лет.</w:t>
                  </w:r>
                </w:p>
                <w:p w:rsidR="004275ED" w:rsidRPr="004275ED" w:rsidRDefault="004275ED" w:rsidP="004275ED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2. Граждане </w:t>
                  </w:r>
                  <w:proofErr w:type="spellStart"/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предпенсионного</w:t>
                  </w:r>
                  <w:proofErr w:type="spellEnd"/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и пенсионного во</w:t>
                  </w: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з</w:t>
                  </w: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раста (65+).</w:t>
                  </w:r>
                </w:p>
                <w:p w:rsidR="004275ED" w:rsidRPr="004275ED" w:rsidRDefault="004275ED" w:rsidP="004275ED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Работники вредных и опасных производств.</w:t>
                  </w:r>
                </w:p>
                <w:p w:rsidR="004275ED" w:rsidRDefault="004275ED" w:rsidP="004275ED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Лица, находящиес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я под диспансерным набл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ю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дением.</w:t>
                  </w:r>
                </w:p>
              </w:tc>
              <w:tc>
                <w:tcPr>
                  <w:tcW w:w="5415" w:type="dxa"/>
                </w:tcPr>
                <w:p w:rsidR="004275ED" w:rsidRPr="004275ED" w:rsidRDefault="004275ED" w:rsidP="004275ED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Раннее выявление онкологических и других ХНИЗ, коррекция факторов риска для активного долголетия.</w:t>
                  </w:r>
                </w:p>
                <w:p w:rsidR="004275ED" w:rsidRPr="004275ED" w:rsidRDefault="004275ED" w:rsidP="004275ED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Динамическое наблюдение за течением забол</w:t>
                  </w: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вания, профилактика осложнений, своевременная коррекция лечения.</w:t>
                  </w:r>
                </w:p>
                <w:p w:rsidR="004275ED" w:rsidRPr="004275ED" w:rsidRDefault="004275ED" w:rsidP="004275ED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Профилактика и ранняя диагностика профе</w:t>
                  </w: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</w:t>
                  </w: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сиональных заболеваний, оценка профпригодн</w:t>
                  </w: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сти.</w:t>
                  </w:r>
                </w:p>
                <w:p w:rsidR="004275ED" w:rsidRDefault="004275ED" w:rsidP="004275ED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Активное выявление «возраст-ассоциированных» заболеваний (остеопороз, к</w:t>
                  </w: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гнитивные нарушения, </w:t>
                  </w:r>
                  <w:proofErr w:type="spellStart"/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саркопения</w:t>
                  </w:r>
                  <w:proofErr w:type="spellEnd"/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), профил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акт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 xml:space="preserve">ка падений и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инвалидизации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CE1507" w:rsidRPr="004275ED" w:rsidRDefault="004275ED" w:rsidP="004275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1-А, 2-Г, 3-В, 4-Б</w:t>
            </w:r>
          </w:p>
        </w:tc>
      </w:tr>
      <w:tr w:rsidR="00CE1507" w:rsidRPr="0071684A" w:rsidTr="007D61E6">
        <w:trPr>
          <w:trHeight w:val="20"/>
        </w:trPr>
        <w:tc>
          <w:tcPr>
            <w:tcW w:w="3794" w:type="dxa"/>
          </w:tcPr>
          <w:p w:rsidR="00CE1507" w:rsidRPr="00CE1507" w:rsidRDefault="00CE1507" w:rsidP="004275ED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ПК 4.2. Проводить санитарно-гигиеническое просвещение нас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ления. </w:t>
            </w:r>
          </w:p>
          <w:p w:rsidR="00CE1507" w:rsidRPr="0071684A" w:rsidRDefault="00CE1507" w:rsidP="00CE15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4275ED" w:rsidRPr="004275ED" w:rsidRDefault="004275ED" w:rsidP="004275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1. При планировании санитарно-просветительной работы в религиозной общине, где распространено негативное отношение к вакцинации, фельдшер должен выбрать стратегию: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 xml:space="preserve">А) </w:t>
            </w:r>
            <w:proofErr w:type="gramStart"/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Провести лекцию</w:t>
            </w:r>
            <w:proofErr w:type="gramEnd"/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 xml:space="preserve"> о неотвратимой ответственности перед законом.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Б) Установить диалог через уважаемого лидера общины, подготовить материалы, связывающие ценн</w:t>
            </w: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 xml:space="preserve">сти заботы о семье и здоровье детей с иммунопрофилактикой, организовать встречу с иммунологом </w:t>
            </w:r>
            <w:proofErr w:type="gramStart"/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для</w:t>
            </w:r>
            <w:proofErr w:type="gramEnd"/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 xml:space="preserve"> ответы на вопросы.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В) Разместить критические статьи о сектах в местной газете.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Г) Отказаться от работы с этой группой.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2. Для оценки эффективности проведенного цикла занятий в «Школе для пациентов с сахарным диаб</w:t>
            </w: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том» фельдшер будет использовать: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А) Только количество посещений.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Б) Сравнение показателей гликемии и уровня знаний пациентов до и после обучения, а также анализ ч</w:t>
            </w: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стоты острых осложнений (</w:t>
            </w:r>
            <w:proofErr w:type="spellStart"/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гипо</w:t>
            </w:r>
            <w:proofErr w:type="spellEnd"/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- и гипергликемических состояний).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В) Красоту оформления кабинета.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Г) Отзывы родственников.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3. В сельском поселении участились случаи отравления грибами. Наиболее эффективной формой сан</w:t>
            </w: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тарного просвещения будет: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А) Лекция в ДК для всех жителей.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Б) Организация выездной выставки с муляжами ядовитых и съедобных грибов прямо на местном рынке или перед магазином в сезон сбора, раздача ярких памяток-определителей.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В) Статья в районной газете.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Г) Беседы только с пенсионерами.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275ED" w:rsidRPr="004275ED" w:rsidRDefault="004275ED" w:rsidP="004275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4. При подготовке материалов о профилактике ВИЧ-инфекции для подростков фельдшер должен учит</w:t>
            </w: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вать: Выберите ВСЕ верные ответы.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 xml:space="preserve">А) Возрастные особенности восприятия (не лекция, а </w:t>
            </w:r>
            <w:proofErr w:type="spellStart"/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интерактив</w:t>
            </w:r>
            <w:proofErr w:type="spellEnd"/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Б) Язык общения (использовать понятные, но не сленговые термины).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В) Конфиденциальность и отсутствие осуждения.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Г) Запугивание страшными последствиями.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275ED" w:rsidRPr="004275ED" w:rsidRDefault="004275ED" w:rsidP="004275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5. Установите соответствие между целевой аудиторией и наиболее адекватным каналом/форматом дон</w:t>
            </w: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сения санитарно-гигиенической информации: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BA3104" w:rsidTr="00BA3104">
              <w:tc>
                <w:tcPr>
                  <w:tcW w:w="5415" w:type="dxa"/>
                </w:tcPr>
                <w:p w:rsidR="00BA3104" w:rsidRPr="004275ED" w:rsidRDefault="00BA3104" w:rsidP="00BA310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Молодые родители (профилактика детского травматизма).</w:t>
                  </w:r>
                </w:p>
                <w:p w:rsidR="00BA3104" w:rsidRPr="004275ED" w:rsidRDefault="00BA3104" w:rsidP="00BA310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Рабочие строительной площадки (профилакт</w:t>
                  </w: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ка теплового удара).</w:t>
                  </w:r>
                </w:p>
                <w:p w:rsidR="00BA3104" w:rsidRPr="004275ED" w:rsidRDefault="00BA3104" w:rsidP="00BA310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Пациенты с низкой медицинской грамотностью (профилактика гипертонии).</w:t>
                  </w:r>
                </w:p>
                <w:p w:rsidR="00BA3104" w:rsidRDefault="00BA3104" w:rsidP="004275ED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Активные пользователи интернета 20-3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5 лет (профилактика депрессии).</w:t>
                  </w:r>
                </w:p>
              </w:tc>
              <w:tc>
                <w:tcPr>
                  <w:tcW w:w="5415" w:type="dxa"/>
                </w:tcPr>
                <w:p w:rsidR="00BA3104" w:rsidRPr="004275ED" w:rsidRDefault="00BA3104" w:rsidP="00BA310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А) </w:t>
                  </w:r>
                  <w:proofErr w:type="gramStart"/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Короткие</w:t>
                  </w:r>
                  <w:proofErr w:type="gramEnd"/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видео-ролики и </w:t>
                  </w:r>
                  <w:proofErr w:type="spellStart"/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инфографика</w:t>
                  </w:r>
                  <w:proofErr w:type="spellEnd"/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в соц</w:t>
                  </w: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альных сетях (</w:t>
                  </w:r>
                  <w:proofErr w:type="spellStart"/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Instagram</w:t>
                  </w:r>
                  <w:proofErr w:type="spellEnd"/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Telegram</w:t>
                  </w:r>
                  <w:proofErr w:type="spellEnd"/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), онлайн-марафоны.</w:t>
                  </w:r>
                </w:p>
                <w:p w:rsidR="00BA3104" w:rsidRPr="004275ED" w:rsidRDefault="00BA3104" w:rsidP="00BA310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Инструктаж непосредственно на рабочем месте в начале смены в жару, доступ к питьевой воде, плакаты в бытовках.</w:t>
                  </w:r>
                </w:p>
                <w:p w:rsidR="00BA3104" w:rsidRPr="004275ED" w:rsidRDefault="00BA3104" w:rsidP="00BA310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Наглядные плакаты в поликлинике с пикт</w:t>
                  </w: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граммами, индивидуальная беседа с использов</w:t>
                  </w: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нием реальных предметов (тонометр, соль-ложечка), раздача простых памяток.</w:t>
                  </w:r>
                </w:p>
                <w:p w:rsidR="00BA3104" w:rsidRDefault="00BA3104" w:rsidP="004275ED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Практическое занятие на базе кабинета здор</w:t>
                  </w: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вого ребенка с демонстрацией безопасной среды (заглушки, бл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окираторы), раздача </w:t>
                  </w:r>
                  <w:proofErr w:type="gram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чек-листов</w:t>
                  </w:r>
                  <w:proofErr w:type="gram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Ключ: 1-Г, 2-Б, 3-В, 4-А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275ED" w:rsidRPr="00BA3104" w:rsidRDefault="004275ED" w:rsidP="00BA310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6. Установите последовательность разработки и реализации локальной санитарно-просветительной ка</w:t>
            </w: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пании по профилактике кишечных инфекций в летнем детском лагере: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А) Провести анализ причин прошлых вспышек (если были) и выявить ключевые риски (вода, питание, гигиена рук).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Б) Разработать программу для разных целевых групп: дети (игры, мультфильмы), вожатые (инструктаж), пищеблок (</w:t>
            </w:r>
            <w:proofErr w:type="spellStart"/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санминимум</w:t>
            </w:r>
            <w:proofErr w:type="spellEnd"/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 xml:space="preserve">В) Согласовать программу с руководством лагеря и </w:t>
            </w:r>
            <w:proofErr w:type="spellStart"/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Роспотребнадзором</w:t>
            </w:r>
            <w:proofErr w:type="spellEnd"/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Г) Реализовать программу в первые дни заезда каждой смены.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Д) Оценить эффективность через выборочный опрос и мониторинг заболеваемости в течение смены.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275ED" w:rsidRPr="00BA3104" w:rsidRDefault="004275ED" w:rsidP="00BA310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7. При проведении беседы о рациональном питании с пациентом, имеющим национальные пищевые традиции (например, высокое потребление жирного мяса), фельдшер должен: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А) Требовать полного отказа от национальных блюд.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Б) Проявить уважение к традициям и предложить адаптированные варианты: «Давайте подумаем, как можно приготовить ваше любимое блюдо с меньшим количеством жира, добавив больше овощей».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В) Считать, что раз он в России, должен питаться по-русски.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Г) Не затрагивать тему питания.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8. Критерием успешности санитарного просвещения по теме «Профилактика педикулеза в школе» явл</w:t>
            </w: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ется: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А) Количество розданных шампуней.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Б) Снижение числа выявленных случаев педикулеза на ежемесячных осмотрах и повышение уровня зн</w:t>
            </w: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ний родителей о мерах профилактики (по результатам анкетирования).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В) Отсутствие жалоб от родителей.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 xml:space="preserve">Г) Проведение </w:t>
            </w:r>
            <w:proofErr w:type="gramStart"/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максимального</w:t>
            </w:r>
            <w:proofErr w:type="gramEnd"/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 xml:space="preserve"> количество лекций.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275ED" w:rsidRPr="00BA3104" w:rsidRDefault="004275ED" w:rsidP="00BA310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9. При использовании социальных сетей для санитарного просвещения фельдшер должен соблюдать: Выберите ВСЕ верные ответы.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А) Врачебную тайну (не размещать информацию, позволяющую идентифицировать пациента).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 xml:space="preserve">Б) Достоверность информации (ссылаться на официальные источники: </w:t>
            </w:r>
            <w:proofErr w:type="gramStart"/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Минздрав, ВОЗ).</w:t>
            </w:r>
            <w:proofErr w:type="gramEnd"/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В) Корректность и уважение к аудитории.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Г) Анонимность собственного профиля.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275ED" w:rsidRPr="00BA3104" w:rsidRDefault="004275ED" w:rsidP="00BA310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4275ED" w:rsidRP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275ED" w:rsidRDefault="004275ED" w:rsidP="004275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10. Установите соответствие между ошибочным подходом в санитарном просвещении и принципом, к</w:t>
            </w: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торый он нарушает: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BA3104" w:rsidTr="00BA3104">
              <w:tc>
                <w:tcPr>
                  <w:tcW w:w="5415" w:type="dxa"/>
                </w:tcPr>
                <w:p w:rsidR="00BA3104" w:rsidRPr="004275ED" w:rsidRDefault="00BA3104" w:rsidP="00BA310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Использование сложных медицинских терм</w:t>
                  </w: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нов без объяснений в беседе с малограмотным человеком.</w:t>
                  </w:r>
                </w:p>
                <w:p w:rsidR="00BA3104" w:rsidRPr="004275ED" w:rsidRDefault="00BA3104" w:rsidP="00BA310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Формирование чувства вины у пациента с ли</w:t>
                  </w: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ш</w:t>
                  </w: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ним весом: «Это все потому, что вы ленивы и много едите».</w:t>
                  </w:r>
                </w:p>
                <w:p w:rsidR="00BA3104" w:rsidRPr="004275ED" w:rsidRDefault="00BA3104" w:rsidP="00BA310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Проведение лекции о контрацепции для по</w:t>
                  </w: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</w:t>
                  </w: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ростков без учета их психологических особенн</w:t>
                  </w: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стей и в присутствии родителей.</w:t>
                  </w:r>
                </w:p>
                <w:p w:rsidR="00BA3104" w:rsidRDefault="00BA3104" w:rsidP="004275ED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Распространение непроверенной информации о «</w:t>
                  </w:r>
                  <w:proofErr w:type="gramStart"/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ч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удо-средстве</w:t>
                  </w:r>
                  <w:proofErr w:type="gram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» от всех болезней.</w:t>
                  </w:r>
                </w:p>
              </w:tc>
              <w:tc>
                <w:tcPr>
                  <w:tcW w:w="5415" w:type="dxa"/>
                </w:tcPr>
                <w:p w:rsidR="00BA3104" w:rsidRPr="004275ED" w:rsidRDefault="00BA3104" w:rsidP="00BA310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Принцип научности и достоверности.</w:t>
                  </w:r>
                </w:p>
                <w:p w:rsidR="00BA3104" w:rsidRPr="004275ED" w:rsidRDefault="00BA3104" w:rsidP="00BA310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Принцип доступности и понятности.</w:t>
                  </w:r>
                </w:p>
                <w:p w:rsidR="00BA3104" w:rsidRPr="004275ED" w:rsidRDefault="00BA3104" w:rsidP="00BA310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Принцип педагогического такта и конфиде</w:t>
                  </w: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</w:t>
                  </w: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циальности.</w:t>
                  </w:r>
                </w:p>
                <w:p w:rsidR="00BA3104" w:rsidRPr="004275ED" w:rsidRDefault="00BA3104" w:rsidP="00BA310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275E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Принцип позитивной мотивации и поддержки.</w:t>
                  </w:r>
                </w:p>
                <w:p w:rsidR="00BA3104" w:rsidRDefault="00BA3104" w:rsidP="004275ED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CE1507" w:rsidRPr="004275ED" w:rsidRDefault="004275ED" w:rsidP="004275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5ED">
              <w:rPr>
                <w:rFonts w:ascii="Times New Roman" w:hAnsi="Times New Roman"/>
                <w:bCs/>
                <w:sz w:val="24"/>
                <w:szCs w:val="24"/>
              </w:rPr>
              <w:t>Ключ: 1-Б, 2-Г, 3-В, 4-А</w:t>
            </w:r>
          </w:p>
        </w:tc>
      </w:tr>
      <w:tr w:rsidR="00CE1507" w:rsidRPr="0071684A" w:rsidTr="007D61E6">
        <w:trPr>
          <w:trHeight w:val="20"/>
        </w:trPr>
        <w:tc>
          <w:tcPr>
            <w:tcW w:w="3794" w:type="dxa"/>
          </w:tcPr>
          <w:p w:rsidR="00CE1507" w:rsidRPr="00CE1507" w:rsidRDefault="00CE1507" w:rsidP="00BA3104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ПК 4.3. Осуществлять иммун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профилактическую деятельность. </w:t>
            </w:r>
          </w:p>
          <w:p w:rsidR="00CE1507" w:rsidRPr="0071684A" w:rsidRDefault="00CE1507" w:rsidP="00CE15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BA3104" w:rsidRPr="00BA3104" w:rsidRDefault="00BA3104" w:rsidP="00BA310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 xml:space="preserve">1. В сельской школе, где учатся дети из семей, исповедующих разные религии, планируется вакцинация против ВПЧ. У некоторых родителей есть религиозные сомнения. Наиболее эффективная стратегия </w:t>
            </w: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фельдшера: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А) Провести вакцинацию только желающих, не обсуждая с остальными.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Б) Организовать предварительную встречу с родителями, пригласив гинеколога и/или представителя р</w:t>
            </w: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лигиозной организации, лояльного к вакцинации, для предоставления полной научной информации и ответов на вопросы в уважительном ключе.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В) Угрожать отстранением детей от занятий.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Г) Отказаться от вакцинации в этой школе.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 xml:space="preserve">2. При проведении подворного обхода для вакцинации </w:t>
            </w:r>
            <w:proofErr w:type="gramStart"/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пожилых</w:t>
            </w:r>
            <w:proofErr w:type="gramEnd"/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 xml:space="preserve"> против гриппа и пневмококка фельдшер обнаруживает, что у лежачей пациентки нет прививочного сертификата, а родственники не помнят, что делали. Действия: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А) Сделать все прививки по графику, так как она в группе риска.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Б) Тщательно собрать анамнез (опрос родных, поиск выписок из стационаров), при невозможности уст</w:t>
            </w: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новить факт вакцинации — рассмотреть пациента как не привитого, но с особым вниманием к возмо</w:t>
            </w: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ж</w:t>
            </w: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ным реакциям.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В) Отказаться от вакцинации из-за отсутствия данных.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Г) Сделать только грипп, так как он сезонный.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3. После массовой вакцинации в детском саду у одного ребенка на следующий день развились фебрил</w:t>
            </w: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ные судороги на фоне температуры 39,5°C. Родители в панике обвиняют прививку. Действия фельдш</w:t>
            </w: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ра: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А) Заверить, что это абсолютно не связано с прививкой.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Б) Оказать ребенку помощь, госпитализировать при необходимости. Спокойно объяснить родителям, что фебрильные судороги — реакция на высокую температуру, которая может быть при любой инфе</w:t>
            </w: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ции, в том числе и как неспецифическая реакция на вакцинацию. Зарегистрировать случай как поства</w:t>
            </w: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 xml:space="preserve">цинальное осложнение и сообщить в </w:t>
            </w:r>
            <w:proofErr w:type="spellStart"/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Роспотребнадзор</w:t>
            </w:r>
            <w:proofErr w:type="spellEnd"/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В) Обвинить родителей в том, что они не дали жаропонижающее.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Г) Скрыть случай.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A3104" w:rsidRPr="00BA3104" w:rsidRDefault="00BA3104" w:rsidP="00BA310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4. При подготовке пункта вакцинации против COVID-19 в торговом центре фельдшер должен обесп</w:t>
            </w: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чить: Выберите ВСЕ верные ответы.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А) Наличие зон для осмотра, вакцинации и наблюдения.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Б) Наличие экстренной укладки для купирования анафилаксии и обученного персонала.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 xml:space="preserve">В) </w:t>
            </w:r>
            <w:proofErr w:type="spellStart"/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Холодовую</w:t>
            </w:r>
            <w:proofErr w:type="spellEnd"/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 xml:space="preserve"> цепь для вакцин.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Г) Раздачу алкогольных антисептиков всем желающим.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A3104" w:rsidRPr="00BA3104" w:rsidRDefault="00BA3104" w:rsidP="00BA310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5. Установите соответствие между ситуацией, связанной с вакцинацией, и правильным действием фел</w:t>
            </w: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дшера согласно нормативным документам: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BA3104" w:rsidTr="00BA3104">
              <w:tc>
                <w:tcPr>
                  <w:tcW w:w="5415" w:type="dxa"/>
                </w:tcPr>
                <w:p w:rsidR="00BA3104" w:rsidRPr="00BA3104" w:rsidRDefault="00BA3104" w:rsidP="00BA310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A310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Ребенку 6 месяцев предстоит плановая вакц</w:t>
                  </w:r>
                  <w:r w:rsidRPr="00BA310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BA310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нация АКДС, но у него насморк и температура 37,2°C.</w:t>
                  </w:r>
                </w:p>
                <w:p w:rsidR="00BA3104" w:rsidRPr="00BA3104" w:rsidRDefault="00BA3104" w:rsidP="00BA310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A310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Взрослый пациент получил травму (рваная р</w:t>
                  </w:r>
                  <w:r w:rsidRPr="00BA310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BA310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на) и не имеет данных о прививках против стол</w:t>
                  </w:r>
                  <w:r w:rsidRPr="00BA310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</w:t>
                  </w:r>
                  <w:r w:rsidRPr="00BA310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няка.</w:t>
                  </w:r>
                </w:p>
                <w:p w:rsidR="00BA3104" w:rsidRPr="00BA3104" w:rsidRDefault="00BA3104" w:rsidP="00BA310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A310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В детском коллективе зарегистрирован случай кори. Ребенок, контактировавший с больным, не привит.</w:t>
                  </w:r>
                </w:p>
                <w:p w:rsidR="00BA3104" w:rsidRDefault="00BA3104" w:rsidP="00BA310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A310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Пациентка 30 лет планирует бере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менность и не болела краснухой.</w:t>
                  </w:r>
                </w:p>
              </w:tc>
              <w:tc>
                <w:tcPr>
                  <w:tcW w:w="5415" w:type="dxa"/>
                </w:tcPr>
                <w:p w:rsidR="00BA3104" w:rsidRPr="00BA3104" w:rsidRDefault="00BA3104" w:rsidP="00BA310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A310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Провести экстренную иммунопрофилактику противокоревым иммуноглобулином или вакц</w:t>
                  </w:r>
                  <w:r w:rsidRPr="00BA310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BA310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ной (по схеме) </w:t>
                  </w:r>
                  <w:proofErr w:type="gramStart"/>
                  <w:r w:rsidRPr="00BA310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 первые</w:t>
                  </w:r>
                  <w:proofErr w:type="gramEnd"/>
                  <w:r w:rsidRPr="00BA310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72 часа от контакта.</w:t>
                  </w:r>
                </w:p>
                <w:p w:rsidR="00BA3104" w:rsidRPr="00BA3104" w:rsidRDefault="00BA3104" w:rsidP="00BA310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A310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Провести экстренную профилактику столбняка (АС-анатоксин, ПСС/ПСЧИ – по схеме в завис</w:t>
                  </w:r>
                  <w:r w:rsidRPr="00BA310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BA310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мости от прививочного анамнеза).</w:t>
                  </w:r>
                </w:p>
                <w:p w:rsidR="00BA3104" w:rsidRPr="00BA3104" w:rsidRDefault="00BA3104" w:rsidP="00BA310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A310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Отложить вакцинацию до нормализации те</w:t>
                  </w:r>
                  <w:r w:rsidRPr="00BA310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</w:t>
                  </w:r>
                  <w:r w:rsidRPr="00BA310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пературы и исчезновения симптомов ОРВИ.</w:t>
                  </w:r>
                </w:p>
                <w:p w:rsidR="00BA3104" w:rsidRDefault="00BA3104" w:rsidP="00BA310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A310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Рекомендовать вакцинацию против краснухи не менее чем за 3 меся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ца до планируемой бер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менности.</w:t>
                  </w:r>
                </w:p>
              </w:tc>
            </w:tr>
          </w:tbl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Ключ: 1-В, 2-Б, 3-А, 4-Г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A3104" w:rsidRPr="00BA3104" w:rsidRDefault="00BA3104" w:rsidP="00BA310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 xml:space="preserve">6. Установите последовательность действий фельдшера при подозрении на нарушение </w:t>
            </w:r>
            <w:proofErr w:type="spellStart"/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холодовой</w:t>
            </w:r>
            <w:proofErr w:type="spellEnd"/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 xml:space="preserve"> цепи </w:t>
            </w: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при транспортировке партии вакцин на ФАП: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А) Изолировать всю партию вакцин, не использовать, пометить как «карантинная».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 xml:space="preserve">Б) Немедленно измерить и зафиксировать температуру в </w:t>
            </w:r>
            <w:proofErr w:type="spellStart"/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термоконтейнере</w:t>
            </w:r>
            <w:proofErr w:type="spellEnd"/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 xml:space="preserve"> и самих вакцин.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 xml:space="preserve">В) Сообщить о </w:t>
            </w:r>
            <w:proofErr w:type="gramStart"/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произошедшем</w:t>
            </w:r>
            <w:proofErr w:type="gramEnd"/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 xml:space="preserve"> ответственному лицу в медицинской организации и в отдел </w:t>
            </w:r>
            <w:proofErr w:type="spellStart"/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Роспотребн</w:t>
            </w: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дзора</w:t>
            </w:r>
            <w:proofErr w:type="spellEnd"/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 xml:space="preserve">Г) Составить акт о нарушении </w:t>
            </w:r>
            <w:proofErr w:type="spellStart"/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холодовой</w:t>
            </w:r>
            <w:proofErr w:type="spellEnd"/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 xml:space="preserve"> цепи с указанием всех обстоятельств, температурных показ</w:t>
            </w: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телей и данных о вакцинах.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Д) Дождаться решения о дальнейшей судьбе вакцин (возврат поставщику, утилизация) от уполномоче</w:t>
            </w: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ных органов.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 xml:space="preserve">Ключ: </w:t>
            </w:r>
            <w:proofErr w:type="gramStart"/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proofErr w:type="gramEnd"/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, А, Г, В, Д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A3104" w:rsidRPr="00BA3104" w:rsidRDefault="00BA3104" w:rsidP="00BA310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7. Для иммунизации против гриппа детей с аллергией на белок куриного яйца (крапивница при употре</w:t>
            </w: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лении) фельдшер должен: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А) Абсолютно отказать в вакцинации.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Б) Использовать вакцины, культивированные на клеточных культурах (не содержащие куриный белок), либо, при их отсутствии, вакцинацию можно проводить с соблюдением мер предосторожности (осмотр аллерголога, введение в стационарных условиях), так как современные вакцины содержат ничтожное количество овальбумина.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 xml:space="preserve">В) Сделать обычную вакцину, но под прикрытием </w:t>
            </w:r>
            <w:proofErr w:type="gramStart"/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антигистаминных</w:t>
            </w:r>
            <w:proofErr w:type="gramEnd"/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Г) Направить в федеральный центр.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 xml:space="preserve">8. При выявлении у ребенка медицинского отвода от вакцинации (например, по поводу </w:t>
            </w:r>
            <w:proofErr w:type="spellStart"/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онкогематолог</w:t>
            </w: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ческого</w:t>
            </w:r>
            <w:proofErr w:type="spellEnd"/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 xml:space="preserve"> заболевания) фельдшер должен: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А) Настаивать на прививках по стандартному графику.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Б) Внести запись об отводе в документацию, разъяснить родителям важность вакцинации окружения (коллективный иммунитет) и спланировать индивидуальный календарь прививок после отмены отвода совместно с лечащим врачом-специалистом.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 xml:space="preserve">В) Считать ребенка </w:t>
            </w:r>
            <w:proofErr w:type="spellStart"/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непривитым</w:t>
            </w:r>
            <w:proofErr w:type="spellEnd"/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 xml:space="preserve"> навсегда.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Г) Сообщить в детский сад о запрете посещения.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A3104" w:rsidRPr="00BA3104" w:rsidRDefault="00BA3104" w:rsidP="00BA310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9. При работе с Национальным календарем профилактических прививок фельдшер должен понимать, что в него включены прививки: Выберите ВСЕ верные ответы.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А) Против туберкулеза (БЦЖ).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Б) Против кори, краснухи, эпидемического паротита (КПК).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В) Против менингококковой инфекции для всех детей.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Г) Против гепатита В.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A3104" w:rsidRPr="00BA3104" w:rsidRDefault="00BA3104" w:rsidP="00BA310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BA3104" w:rsidRP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A3104" w:rsidRDefault="00BA3104" w:rsidP="00BA31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t>10. Установите соответствие между термином, связанным с иммунопрофилактикой, и его практическим значением для работы фельдшера: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BA3104" w:rsidTr="00BA3104">
              <w:tc>
                <w:tcPr>
                  <w:tcW w:w="5415" w:type="dxa"/>
                </w:tcPr>
                <w:p w:rsidR="00BA3104" w:rsidRPr="00BA3104" w:rsidRDefault="00BA3104" w:rsidP="00BA310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A310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Календарь прививок по эпидемическим показ</w:t>
                  </w:r>
                  <w:r w:rsidRPr="00BA310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BA310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ниям.</w:t>
                  </w:r>
                </w:p>
                <w:p w:rsidR="00BA3104" w:rsidRPr="00BA3104" w:rsidRDefault="00BA3104" w:rsidP="00BA310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A310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«</w:t>
                  </w:r>
                  <w:proofErr w:type="spellStart"/>
                  <w:r w:rsidRPr="00BA310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Холодовая</w:t>
                  </w:r>
                  <w:proofErr w:type="spellEnd"/>
                  <w:r w:rsidRPr="00BA310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цепь».</w:t>
                  </w:r>
                </w:p>
                <w:p w:rsidR="00BA3104" w:rsidRPr="00BA3104" w:rsidRDefault="00BA3104" w:rsidP="00BA310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A310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Поствакцинальная реакция.</w:t>
                  </w:r>
                </w:p>
                <w:p w:rsidR="00BA3104" w:rsidRDefault="00BA3104" w:rsidP="00BA310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A310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Сертификат профилакт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ических прививок (ф. 156/у-93).</w:t>
                  </w:r>
                </w:p>
              </w:tc>
              <w:tc>
                <w:tcPr>
                  <w:tcW w:w="5415" w:type="dxa"/>
                </w:tcPr>
                <w:p w:rsidR="00BA3104" w:rsidRPr="00BA3104" w:rsidRDefault="00BA3104" w:rsidP="00BA310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A310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Система, обеспечивающая оптимальный те</w:t>
                  </w:r>
                  <w:r w:rsidRPr="00BA310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</w:t>
                  </w:r>
                  <w:r w:rsidRPr="00BA310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пературный режим хранения и транспортировки иммунобиологических препаратов на всех этапах.</w:t>
                  </w:r>
                </w:p>
                <w:p w:rsidR="00BA3104" w:rsidRPr="00BA3104" w:rsidRDefault="00BA3104" w:rsidP="00BA310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A310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Непродолжительная и нетяжелая реакция орг</w:t>
                  </w:r>
                  <w:r w:rsidRPr="00BA310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BA310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низма (температура, местная гиперемия), не тр</w:t>
                  </w:r>
                  <w:r w:rsidRPr="00BA310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BA310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бующая специального лечения.</w:t>
                  </w:r>
                </w:p>
                <w:p w:rsidR="00BA3104" w:rsidRPr="00BA3104" w:rsidRDefault="00BA3104" w:rsidP="00BA310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A310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Документ, в который вносятся все сведения о проведенных прививках и реакциях на них; выд</w:t>
                  </w:r>
                  <w:r w:rsidRPr="00BA310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BA310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ется на руки пациенту.</w:t>
                  </w:r>
                </w:p>
                <w:p w:rsidR="00BA3104" w:rsidRDefault="00BA3104" w:rsidP="00BA3104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A310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Перечень прививок, которые проводятся опр</w:t>
                  </w:r>
                  <w:r w:rsidRPr="00BA310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BA310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деленным группам населения или в определенных районах при угрозе возникновения инфекций (клещевой энцефал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ит, бешенство, сибирская я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з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ва).</w:t>
                  </w:r>
                </w:p>
              </w:tc>
            </w:tr>
          </w:tbl>
          <w:p w:rsidR="00CE1507" w:rsidRPr="00BA3104" w:rsidRDefault="00BA3104" w:rsidP="00BA310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A310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1-Г, 2-А, 3-Б, 4-В</w:t>
            </w:r>
          </w:p>
        </w:tc>
      </w:tr>
      <w:tr w:rsidR="00CE1507" w:rsidRPr="0071684A" w:rsidTr="007D61E6">
        <w:trPr>
          <w:trHeight w:val="20"/>
        </w:trPr>
        <w:tc>
          <w:tcPr>
            <w:tcW w:w="3794" w:type="dxa"/>
          </w:tcPr>
          <w:p w:rsidR="00CE1507" w:rsidRPr="0071684A" w:rsidRDefault="00CE1507" w:rsidP="00F810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ПК 4.4. Организовывать среду, отвечающую действующим сан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тарным правилам и нормам</w:t>
            </w:r>
          </w:p>
        </w:tc>
        <w:tc>
          <w:tcPr>
            <w:tcW w:w="11056" w:type="dxa"/>
          </w:tcPr>
          <w:p w:rsidR="00F81002" w:rsidRPr="005C44B9" w:rsidRDefault="00F81002" w:rsidP="005C44B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4B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 xml:space="preserve">1. При проектировании ремонта процедурного кабинета на </w:t>
            </w:r>
            <w:proofErr w:type="spellStart"/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ФАПе</w:t>
            </w:r>
            <w:proofErr w:type="spellEnd"/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 xml:space="preserve"> фельдшер должен обосновать необх</w:t>
            </w: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димость: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А) Коврового покрытия для уюта.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 xml:space="preserve">Б) Гладких, влагостойких, моющихся поверхностей стен и пола без щелей, с закругленными углами, и установки бактерицидного </w:t>
            </w:r>
            <w:proofErr w:type="spellStart"/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рециркулятора</w:t>
            </w:r>
            <w:proofErr w:type="spellEnd"/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В) Обоев с цветочным рисунком.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Г) Деревянных оконных рам.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 xml:space="preserve">2. В холодильнике для вакцин на </w:t>
            </w:r>
            <w:proofErr w:type="spellStart"/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ФАПе</w:t>
            </w:r>
            <w:proofErr w:type="spellEnd"/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 xml:space="preserve"> одновременно хранятся вакцины АКДС, против гепатита</w:t>
            </w:r>
            <w:proofErr w:type="gramStart"/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 xml:space="preserve"> В</w:t>
            </w:r>
            <w:proofErr w:type="gramEnd"/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 xml:space="preserve">, гриппа и </w:t>
            </w:r>
            <w:proofErr w:type="spellStart"/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пробиотики</w:t>
            </w:r>
            <w:proofErr w:type="spellEnd"/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. Обнаружено, что температура +3°C. Ваши действия: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А) Оставить как есть, это нормально.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 xml:space="preserve">Б) Немедленно отрегулировать температуру на +2…+8°C, </w:t>
            </w:r>
            <w:proofErr w:type="gramStart"/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разместить вакцины</w:t>
            </w:r>
            <w:proofErr w:type="gramEnd"/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 xml:space="preserve"> на полках с учетом тр</w:t>
            </w: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 xml:space="preserve">буемых условий (не на дверце), убрать </w:t>
            </w:r>
            <w:proofErr w:type="spellStart"/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пробиотики</w:t>
            </w:r>
            <w:proofErr w:type="spellEnd"/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 xml:space="preserve"> в другой холодильник, так как их хранение вместе с вакцинами не рекомендуется.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В) Переложить вакцины в морозильную камеру.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Г) Вызвать мастера через неделю.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3. Для утилизации использованных ампул от вакцин, шприцев и ватных шариков, загрязненных кровью, фельдшер должен: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А) Выбросить все в общее мусорное ведро.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Б) Обеззаразить отходы класса</w:t>
            </w:r>
            <w:proofErr w:type="gramStart"/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 xml:space="preserve"> Б</w:t>
            </w:r>
            <w:proofErr w:type="gramEnd"/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 xml:space="preserve"> дезинфицирующим раствором, собрать в желтые пакеты с маркировкой «Отходы класса Б» и поместить в специальный контейнер для последующей утилизации специализир</w:t>
            </w: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ванной организацией.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В) Сжечь в печке.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Г) Собрать в черный пакет и вывезти на свалку.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81002" w:rsidRPr="005C44B9" w:rsidRDefault="00F81002" w:rsidP="005C44B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4B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4. При организации текущей уборки в смотровом кабинете после приема пациента с гнойной раной фельдшер обеспечивает: Выберите ВСЕ верные ответы.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А) Обеззараживание использованного медицинского инструментария многоразового использования.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Б) Дезинфекцию всех поверхностей, с которыми контактировал пациент (кушетка, столик, дверные ру</w:t>
            </w: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ч</w:t>
            </w: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 xml:space="preserve">ки) с применением </w:t>
            </w:r>
            <w:proofErr w:type="spellStart"/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дезсредств</w:t>
            </w:r>
            <w:proofErr w:type="spellEnd"/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вирулицидного</w:t>
            </w:r>
            <w:proofErr w:type="spellEnd"/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 xml:space="preserve"> и бактерицидного действия.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В) Проветривание помещения.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 xml:space="preserve">Г) Сбор использованных перевязочных материалов в емкость с </w:t>
            </w:r>
            <w:proofErr w:type="spellStart"/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дезраствором</w:t>
            </w:r>
            <w:proofErr w:type="spellEnd"/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81002" w:rsidRPr="005C44B9" w:rsidRDefault="00F81002" w:rsidP="005C44B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4B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 xml:space="preserve">5. Установите соответствие между выявленным нарушением санитарного режима на </w:t>
            </w:r>
            <w:proofErr w:type="spellStart"/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ФАПе</w:t>
            </w:r>
            <w:proofErr w:type="spellEnd"/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 xml:space="preserve"> и меропри</w:t>
            </w: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тием по его устранению: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5C44B9" w:rsidTr="005C44B9">
              <w:tc>
                <w:tcPr>
                  <w:tcW w:w="5415" w:type="dxa"/>
                </w:tcPr>
                <w:p w:rsidR="005C44B9" w:rsidRPr="00F81002" w:rsidRDefault="005C44B9" w:rsidP="005C44B9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810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Отсутствие маркировки уборочного инвентаря для разных зон («пол процедурной», «пол кор</w:t>
                  </w:r>
                  <w:r w:rsidRPr="00F810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F810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дора», «санузел»).</w:t>
                  </w:r>
                </w:p>
                <w:p w:rsidR="005C44B9" w:rsidRPr="00F81002" w:rsidRDefault="005C44B9" w:rsidP="005C44B9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810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2. </w:t>
                  </w:r>
                  <w:proofErr w:type="spellStart"/>
                  <w:r w:rsidRPr="00F810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Навершение</w:t>
                  </w:r>
                  <w:proofErr w:type="spellEnd"/>
                  <w:r w:rsidRPr="00F810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правил хранения дезинфициру</w:t>
                  </w:r>
                  <w:r w:rsidRPr="00F810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ю</w:t>
                  </w:r>
                  <w:r w:rsidRPr="00F810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щих средств (хранятся в пищевом холодильнике).</w:t>
                  </w:r>
                </w:p>
                <w:p w:rsidR="005C44B9" w:rsidRPr="00F81002" w:rsidRDefault="005C44B9" w:rsidP="005C44B9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810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Неправильное приготовление рабочего раств</w:t>
                  </w:r>
                  <w:r w:rsidRPr="00F810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F810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ра </w:t>
                  </w:r>
                  <w:proofErr w:type="spellStart"/>
                  <w:r w:rsidRPr="00F810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дезсредства</w:t>
                  </w:r>
                  <w:proofErr w:type="spellEnd"/>
                  <w:r w:rsidRPr="00F810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«на глаз».</w:t>
                  </w:r>
                </w:p>
                <w:p w:rsidR="005C44B9" w:rsidRDefault="005C44B9" w:rsidP="00F81002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810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Отсутствие действующего журнала регистр</w:t>
                  </w:r>
                  <w:r w:rsidRPr="00F810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F810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ции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проведения генеральных уборок.</w:t>
                  </w:r>
                </w:p>
              </w:tc>
              <w:tc>
                <w:tcPr>
                  <w:tcW w:w="5415" w:type="dxa"/>
                </w:tcPr>
                <w:p w:rsidR="005C44B9" w:rsidRPr="00F81002" w:rsidRDefault="005C44B9" w:rsidP="005C44B9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810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А) Выделить отдельный шкаф для хранения </w:t>
                  </w:r>
                  <w:proofErr w:type="spellStart"/>
                  <w:r w:rsidRPr="00F810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де</w:t>
                  </w:r>
                  <w:r w:rsidRPr="00F810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з</w:t>
                  </w:r>
                  <w:r w:rsidRPr="00F810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средств</w:t>
                  </w:r>
                  <w:proofErr w:type="spellEnd"/>
                  <w:r w:rsidRPr="00F810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, промаркировать его.</w:t>
                  </w:r>
                </w:p>
                <w:p w:rsidR="005C44B9" w:rsidRPr="00F81002" w:rsidRDefault="005C44B9" w:rsidP="005C44B9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810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Завести и начать вести журнал установленной формы.</w:t>
                  </w:r>
                </w:p>
                <w:p w:rsidR="005C44B9" w:rsidRPr="00F81002" w:rsidRDefault="005C44B9" w:rsidP="005C44B9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810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Использовать мерную посуду и инструкцию для точного приготовления растворов.</w:t>
                  </w:r>
                </w:p>
                <w:p w:rsidR="005C44B9" w:rsidRDefault="005C44B9" w:rsidP="00F81002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810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Промаркировать ведра, швабры, ветошь, выд</w:t>
                  </w:r>
                  <w:r w:rsidRPr="00F810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F810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лить о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тдельное место для их хранения.</w:t>
                  </w:r>
                </w:p>
              </w:tc>
            </w:tr>
          </w:tbl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Ключ: 1-Г, 2-А, 3-В, 4-Б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81002" w:rsidRPr="005C44B9" w:rsidRDefault="00F81002" w:rsidP="005C44B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4B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6. Установите последовательность действий фельдшера при подготовке процедурного кабинета к пров</w:t>
            </w: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дению асептической процедуры (например, инъекции):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А) Надеть чистый халат, шапочку, маску, обработать руки гигиеническим способом.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Б) Провести влажную уборку рабочих поверхностей с применением дезинфицирующего средства.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В) Проверить сроки стерильности укладок со шприцами и инструментами.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Г) Достать стерильный лоток, положить на него стерильный шприц и другие необходимые стерильные материалы.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 xml:space="preserve">Д) Включить бактерицидный облучатель на 30 минут (если не используется </w:t>
            </w:r>
            <w:proofErr w:type="spellStart"/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рециркулятор</w:t>
            </w:r>
            <w:proofErr w:type="spellEnd"/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Ключ: А, Б, Д, В, Г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81002" w:rsidRPr="005C44B9" w:rsidRDefault="00F81002" w:rsidP="005C44B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4B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7. Для контроля микроклимата (температура, влажность) в прививочном кабинете фельдшер должен: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А) Ориентироваться на собственные ощущения.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Б) Использовать термометр и гигрометр, размещенные на стене, и проводить замеры 2 раза в день с з</w:t>
            </w: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несением данных в журнал.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В) Открывать окна в любое время года.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Г) Установить кондиционер без согласования.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8. При обнаружении плесени на стене в помещении для хранения медицинского оборудования фельдшер должен: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А) Протереть стену тряпкой.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Б) Немедленно изолировать помещение, удалить оборудование, уведомить администрацию для провед</w:t>
            </w: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ния специальной обработки (дезинфекции против плесневых грибов) и ремонта с устранением причин сырости.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В) Покрасить стену краской.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Г) Закрыть дверь и не пользоваться комнатой.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81002" w:rsidRPr="005C44B9" w:rsidRDefault="00F81002" w:rsidP="005C44B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4B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9. Что входит в понятие «безопасная больничная среда» с точки зрения инфекционного контроля? Выб</w:t>
            </w: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рите ВСЕ верные ответы.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А) Соблюдение правил обработки рук медицинским персоналом.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Б) Правильная утилизация медицинских отходов.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В) Наличие мягкой мебели в холле.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Г) Регулярная дезинфекция и стерилизация изделий медицинского назначения.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81002" w:rsidRPr="005C44B9" w:rsidRDefault="00F81002" w:rsidP="005C44B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4B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F81002" w:rsidRP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81002" w:rsidRDefault="00F81002" w:rsidP="00F8100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 xml:space="preserve">10. Установите соответствие между зоной/помещением </w:t>
            </w:r>
            <w:proofErr w:type="spellStart"/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ФАПа</w:t>
            </w:r>
            <w:proofErr w:type="spellEnd"/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 xml:space="preserve"> и специфическим санитарным требован</w:t>
            </w: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ем к его организации: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5C44B9" w:rsidTr="005C44B9">
              <w:tc>
                <w:tcPr>
                  <w:tcW w:w="5415" w:type="dxa"/>
                </w:tcPr>
                <w:p w:rsidR="005C44B9" w:rsidRPr="00F81002" w:rsidRDefault="005C44B9" w:rsidP="005C44B9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810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Прививочный кабинет.</w:t>
                  </w:r>
                </w:p>
                <w:p w:rsidR="005C44B9" w:rsidRPr="00F81002" w:rsidRDefault="005C44B9" w:rsidP="005C44B9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810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Помещение для временного хранения медици</w:t>
                  </w:r>
                  <w:r w:rsidRPr="00F810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</w:t>
                  </w:r>
                  <w:r w:rsidRPr="00F810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ских отходов класса Б.</w:t>
                  </w:r>
                </w:p>
                <w:p w:rsidR="005C44B9" w:rsidRPr="00F81002" w:rsidRDefault="005C44B9" w:rsidP="005C44B9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810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Туалет для персонала и пациентов.</w:t>
                  </w:r>
                </w:p>
                <w:p w:rsidR="005C44B9" w:rsidRDefault="005C44B9" w:rsidP="00F81002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4. Кабинет заведующего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ФАПом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5415" w:type="dxa"/>
                </w:tcPr>
                <w:p w:rsidR="005C44B9" w:rsidRPr="00F81002" w:rsidRDefault="005C44B9" w:rsidP="005C44B9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810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Оборудование раковины для мытья рук с ло</w:t>
                  </w:r>
                  <w:r w:rsidRPr="00F810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</w:t>
                  </w:r>
                  <w:r w:rsidRPr="00F810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тевыми смесителями, жидким мылом и однораз</w:t>
                  </w:r>
                  <w:r w:rsidRPr="00F810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F810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выми полотенцами.</w:t>
                  </w:r>
                </w:p>
                <w:p w:rsidR="005C44B9" w:rsidRPr="00F81002" w:rsidRDefault="005C44B9" w:rsidP="005C44B9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810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Наличие холодильного оборудования с сист</w:t>
                  </w:r>
                  <w:r w:rsidRPr="00F810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F810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мой мониторинга температуры, зон для «чистых» и «грязных» манипуляций.</w:t>
                  </w:r>
                </w:p>
                <w:p w:rsidR="005C44B9" w:rsidRPr="00F81002" w:rsidRDefault="005C44B9" w:rsidP="005C44B9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810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Наличие естественного или искусственного освещения, соответствие площади нормативам.</w:t>
                  </w:r>
                </w:p>
                <w:p w:rsidR="005C44B9" w:rsidRDefault="005C44B9" w:rsidP="00F81002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810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Изоляция от других помещений, наличие в</w:t>
                  </w:r>
                  <w:r w:rsidRPr="00F810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ы</w:t>
                  </w:r>
                  <w:r w:rsidRPr="00F8100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тяжной вентиляции, холодильного оборудования (при необходимос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ти), маркированных контейн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ров.</w:t>
                  </w:r>
                </w:p>
              </w:tc>
            </w:tr>
          </w:tbl>
          <w:p w:rsidR="00CE1507" w:rsidRPr="00F81002" w:rsidRDefault="00F81002" w:rsidP="00F810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81002">
              <w:rPr>
                <w:rFonts w:ascii="Times New Roman" w:hAnsi="Times New Roman"/>
                <w:bCs/>
                <w:sz w:val="24"/>
                <w:szCs w:val="24"/>
              </w:rPr>
              <w:t>Ключ: 1-Б, 2-Г, 3-А, 4-В</w:t>
            </w:r>
          </w:p>
        </w:tc>
      </w:tr>
    </w:tbl>
    <w:p w:rsidR="00332D49" w:rsidRDefault="00332D49" w:rsidP="00F13482">
      <w:pPr>
        <w:suppressAutoHyphens/>
        <w:spacing w:line="240" w:lineRule="auto"/>
        <w:ind w:right="283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42A89" w:rsidRDefault="00D42A89" w:rsidP="00F77587">
      <w:pPr>
        <w:suppressAutoHyphens/>
        <w:spacing w:after="0" w:line="240" w:lineRule="auto"/>
        <w:ind w:right="283"/>
        <w:rPr>
          <w:rFonts w:ascii="Times New Roman" w:hAnsi="Times New Roman"/>
          <w:b/>
          <w:sz w:val="28"/>
          <w:szCs w:val="28"/>
        </w:rPr>
      </w:pPr>
    </w:p>
    <w:p w:rsidR="0071644D" w:rsidRDefault="0071644D" w:rsidP="00F13482">
      <w:pPr>
        <w:suppressAutoHyphens/>
        <w:spacing w:after="0" w:line="240" w:lineRule="auto"/>
        <w:ind w:right="283" w:firstLine="567"/>
        <w:jc w:val="both"/>
        <w:rPr>
          <w:rFonts w:ascii="Times New Roman" w:hAnsi="Times New Roman"/>
          <w:i/>
          <w:sz w:val="24"/>
          <w:szCs w:val="24"/>
        </w:rPr>
        <w:sectPr w:rsidR="0071644D" w:rsidSect="001C4DC7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156A58" w:rsidRDefault="00244241" w:rsidP="00244241">
      <w:pPr>
        <w:suppressAutoHyphens/>
        <w:spacing w:after="0" w:line="240" w:lineRule="auto"/>
        <w:ind w:left="720" w:right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Ситуационные задачи</w:t>
      </w:r>
    </w:p>
    <w:p w:rsidR="00244241" w:rsidRDefault="00244241" w:rsidP="00377614">
      <w:pPr>
        <w:tabs>
          <w:tab w:val="left" w:pos="1860"/>
        </w:tabs>
        <w:suppressAutoHyphens/>
        <w:spacing w:after="0" w:line="240" w:lineRule="auto"/>
        <w:ind w:left="720" w:right="283"/>
        <w:rPr>
          <w:rFonts w:ascii="Times New Roman" w:hAnsi="Times New Roman"/>
          <w:b/>
          <w:sz w:val="28"/>
          <w:szCs w:val="28"/>
        </w:rPr>
      </w:pPr>
    </w:p>
    <w:p w:rsidR="00377614" w:rsidRDefault="00255D83" w:rsidP="00377614">
      <w:pPr>
        <w:suppressAutoHyphens/>
        <w:spacing w:after="0" w:line="240" w:lineRule="auto"/>
        <w:ind w:left="720" w:right="283"/>
        <w:rPr>
          <w:rFonts w:ascii="Times New Roman" w:hAnsi="Times New Roman"/>
          <w:b/>
          <w:bCs/>
          <w:sz w:val="24"/>
          <w:szCs w:val="24"/>
        </w:rPr>
      </w:pPr>
      <w:r w:rsidRPr="00255D83">
        <w:rPr>
          <w:rFonts w:ascii="Times New Roman" w:hAnsi="Times New Roman"/>
          <w:b/>
          <w:bCs/>
          <w:sz w:val="24"/>
          <w:szCs w:val="24"/>
        </w:rPr>
        <w:t xml:space="preserve">Задача 1. К компетенции </w:t>
      </w:r>
      <w:proofErr w:type="gramStart"/>
      <w:r w:rsidRPr="00255D83">
        <w:rPr>
          <w:rFonts w:ascii="Times New Roman" w:hAnsi="Times New Roman"/>
          <w:b/>
          <w:bCs/>
          <w:sz w:val="24"/>
          <w:szCs w:val="24"/>
        </w:rPr>
        <w:t>ОК</w:t>
      </w:r>
      <w:proofErr w:type="gramEnd"/>
      <w:r w:rsidRPr="00255D83">
        <w:rPr>
          <w:rFonts w:ascii="Times New Roman" w:hAnsi="Times New Roman"/>
          <w:b/>
          <w:bCs/>
          <w:sz w:val="24"/>
          <w:szCs w:val="24"/>
        </w:rPr>
        <w:t xml:space="preserve"> 01. </w:t>
      </w:r>
    </w:p>
    <w:p w:rsidR="00255D83" w:rsidRPr="00255D83" w:rsidRDefault="00255D83" w:rsidP="00377614">
      <w:pPr>
        <w:suppressAutoHyphens/>
        <w:spacing w:after="0" w:line="240" w:lineRule="auto"/>
        <w:ind w:left="720" w:right="283"/>
        <w:rPr>
          <w:rFonts w:ascii="Times New Roman" w:hAnsi="Times New Roman"/>
          <w:bCs/>
          <w:sz w:val="24"/>
          <w:szCs w:val="24"/>
        </w:rPr>
      </w:pPr>
      <w:r w:rsidRPr="00255D83">
        <w:rPr>
          <w:rFonts w:ascii="Times New Roman" w:hAnsi="Times New Roman"/>
          <w:b/>
          <w:bCs/>
          <w:sz w:val="24"/>
          <w:szCs w:val="24"/>
        </w:rPr>
        <w:t>Ситуация:</w:t>
      </w:r>
      <w:r w:rsidRPr="00255D83">
        <w:rPr>
          <w:rFonts w:ascii="Times New Roman" w:hAnsi="Times New Roman"/>
          <w:bCs/>
          <w:sz w:val="24"/>
          <w:szCs w:val="24"/>
        </w:rPr>
        <w:t xml:space="preserve"> Вы — фельдшер, ответственный за медицинское обеспечение летнего палаточного лагеря труда и отдыха для подростков (50 человек) в лесистой местности в 20 км от села. Лагерь существует 2 недели. </w:t>
      </w:r>
      <w:proofErr w:type="gramStart"/>
      <w:r w:rsidRPr="00255D83">
        <w:rPr>
          <w:rFonts w:ascii="Times New Roman" w:hAnsi="Times New Roman"/>
          <w:bCs/>
          <w:sz w:val="24"/>
          <w:szCs w:val="24"/>
        </w:rPr>
        <w:t>Ко</w:t>
      </w:r>
      <w:proofErr w:type="gramEnd"/>
      <w:r w:rsidRPr="00255D83">
        <w:rPr>
          <w:rFonts w:ascii="Times New Roman" w:hAnsi="Times New Roman"/>
          <w:bCs/>
          <w:sz w:val="24"/>
          <w:szCs w:val="24"/>
        </w:rPr>
        <w:t xml:space="preserve"> вам одновременно обращаются:</w:t>
      </w:r>
    </w:p>
    <w:p w:rsidR="00255D83" w:rsidRPr="00255D83" w:rsidRDefault="00255D83" w:rsidP="00377614">
      <w:pPr>
        <w:suppressAutoHyphens/>
        <w:spacing w:after="0" w:line="240" w:lineRule="auto"/>
        <w:ind w:left="720" w:right="283"/>
        <w:rPr>
          <w:rFonts w:ascii="Times New Roman" w:hAnsi="Times New Roman"/>
          <w:bCs/>
          <w:sz w:val="24"/>
          <w:szCs w:val="24"/>
        </w:rPr>
      </w:pPr>
      <w:r w:rsidRPr="00255D83">
        <w:rPr>
          <w:rFonts w:ascii="Times New Roman" w:hAnsi="Times New Roman"/>
          <w:bCs/>
          <w:sz w:val="24"/>
          <w:szCs w:val="24"/>
        </w:rPr>
        <w:t>Двое подростков с жалобами на высокую температуру, головную боль и сыпь. Один показывает вам снятого с себя </w:t>
      </w:r>
      <w:r w:rsidRPr="00255D83">
        <w:rPr>
          <w:rFonts w:ascii="Times New Roman" w:hAnsi="Times New Roman"/>
          <w:b/>
          <w:bCs/>
          <w:sz w:val="24"/>
          <w:szCs w:val="24"/>
        </w:rPr>
        <w:t>клеща</w:t>
      </w:r>
      <w:r w:rsidRPr="00255D83">
        <w:rPr>
          <w:rFonts w:ascii="Times New Roman" w:hAnsi="Times New Roman"/>
          <w:bCs/>
          <w:sz w:val="24"/>
          <w:szCs w:val="24"/>
        </w:rPr>
        <w:t>.</w:t>
      </w:r>
    </w:p>
    <w:p w:rsidR="00255D83" w:rsidRPr="00255D83" w:rsidRDefault="00255D83" w:rsidP="00377614">
      <w:pPr>
        <w:suppressAutoHyphens/>
        <w:spacing w:after="0" w:line="240" w:lineRule="auto"/>
        <w:ind w:left="720" w:right="283"/>
        <w:rPr>
          <w:rFonts w:ascii="Times New Roman" w:hAnsi="Times New Roman"/>
          <w:bCs/>
          <w:sz w:val="24"/>
          <w:szCs w:val="24"/>
        </w:rPr>
      </w:pPr>
      <w:r w:rsidRPr="00255D83">
        <w:rPr>
          <w:rFonts w:ascii="Times New Roman" w:hAnsi="Times New Roman"/>
          <w:bCs/>
          <w:sz w:val="24"/>
          <w:szCs w:val="24"/>
        </w:rPr>
        <w:t>Повар сообщает, что сломался генератор, и холодильник с продуктами не работает уже 6 часов.</w:t>
      </w:r>
    </w:p>
    <w:p w:rsidR="00255D83" w:rsidRPr="00255D83" w:rsidRDefault="00255D83" w:rsidP="00377614">
      <w:pPr>
        <w:suppressAutoHyphens/>
        <w:spacing w:after="0" w:line="240" w:lineRule="auto"/>
        <w:ind w:left="720" w:right="283"/>
        <w:rPr>
          <w:rFonts w:ascii="Times New Roman" w:hAnsi="Times New Roman"/>
          <w:bCs/>
          <w:sz w:val="24"/>
          <w:szCs w:val="24"/>
        </w:rPr>
      </w:pPr>
      <w:r w:rsidRPr="00255D83">
        <w:rPr>
          <w:rFonts w:ascii="Times New Roman" w:hAnsi="Times New Roman"/>
          <w:bCs/>
          <w:sz w:val="24"/>
          <w:szCs w:val="24"/>
        </w:rPr>
        <w:t>Воспитатель приводит девушку-подростка, которая призналась ей в том, что недавно имела незащищенный половой контакт и теперь боится последствий. Девушка в панике, просит о конфиденциальности.</w:t>
      </w:r>
    </w:p>
    <w:p w:rsidR="00255D83" w:rsidRPr="00255D83" w:rsidRDefault="00255D83" w:rsidP="00377614">
      <w:pPr>
        <w:suppressAutoHyphens/>
        <w:spacing w:after="0" w:line="240" w:lineRule="auto"/>
        <w:ind w:left="720" w:right="283"/>
        <w:rPr>
          <w:rFonts w:ascii="Times New Roman" w:hAnsi="Times New Roman"/>
          <w:bCs/>
          <w:sz w:val="24"/>
          <w:szCs w:val="24"/>
        </w:rPr>
      </w:pPr>
      <w:r w:rsidRPr="00255D83">
        <w:rPr>
          <w:rFonts w:ascii="Times New Roman" w:hAnsi="Times New Roman"/>
          <w:bCs/>
          <w:sz w:val="24"/>
          <w:szCs w:val="24"/>
        </w:rPr>
        <w:t>Вы видите, что в отдаленной части лагеря подростки разожгли костер в неположенном месте.</w:t>
      </w:r>
    </w:p>
    <w:p w:rsidR="00255D83" w:rsidRPr="00255D83" w:rsidRDefault="00255D83" w:rsidP="00377614">
      <w:pPr>
        <w:suppressAutoHyphens/>
        <w:spacing w:after="0" w:line="240" w:lineRule="auto"/>
        <w:ind w:left="720" w:right="283"/>
        <w:rPr>
          <w:rFonts w:ascii="Times New Roman" w:hAnsi="Times New Roman"/>
          <w:bCs/>
          <w:sz w:val="24"/>
          <w:szCs w:val="24"/>
        </w:rPr>
      </w:pPr>
      <w:r w:rsidRPr="00255D83">
        <w:rPr>
          <w:rFonts w:ascii="Times New Roman" w:hAnsi="Times New Roman"/>
          <w:bCs/>
          <w:sz w:val="24"/>
          <w:szCs w:val="24"/>
        </w:rPr>
        <w:t>У вас есть автомобиль «скорая помощь» (</w:t>
      </w:r>
      <w:proofErr w:type="spellStart"/>
      <w:r w:rsidRPr="00255D83">
        <w:rPr>
          <w:rFonts w:ascii="Times New Roman" w:hAnsi="Times New Roman"/>
          <w:bCs/>
          <w:sz w:val="24"/>
          <w:szCs w:val="24"/>
        </w:rPr>
        <w:t>ГАЗель</w:t>
      </w:r>
      <w:proofErr w:type="spellEnd"/>
      <w:r w:rsidRPr="00255D83">
        <w:rPr>
          <w:rFonts w:ascii="Times New Roman" w:hAnsi="Times New Roman"/>
          <w:bCs/>
          <w:sz w:val="24"/>
          <w:szCs w:val="24"/>
        </w:rPr>
        <w:t>) с базовой аптечкой, но без второго медработника. Связь с райцентром — нестабильная мобильная.</w:t>
      </w:r>
    </w:p>
    <w:p w:rsidR="00255D83" w:rsidRPr="00255D83" w:rsidRDefault="00255D83" w:rsidP="00377614">
      <w:pPr>
        <w:suppressAutoHyphens/>
        <w:spacing w:after="0" w:line="240" w:lineRule="auto"/>
        <w:ind w:left="720" w:right="283"/>
        <w:rPr>
          <w:rFonts w:ascii="Times New Roman" w:hAnsi="Times New Roman"/>
          <w:bCs/>
          <w:sz w:val="24"/>
          <w:szCs w:val="24"/>
        </w:rPr>
      </w:pPr>
      <w:r w:rsidRPr="00255D83">
        <w:rPr>
          <w:rFonts w:ascii="Times New Roman" w:hAnsi="Times New Roman"/>
          <w:b/>
          <w:bCs/>
          <w:sz w:val="24"/>
          <w:szCs w:val="24"/>
        </w:rPr>
        <w:t>Задание:</w:t>
      </w:r>
      <w:r w:rsidRPr="00255D83">
        <w:rPr>
          <w:rFonts w:ascii="Times New Roman" w:hAnsi="Times New Roman"/>
          <w:bCs/>
          <w:sz w:val="24"/>
          <w:szCs w:val="24"/>
        </w:rPr>
        <w:t> Опишите ваш </w:t>
      </w:r>
      <w:r w:rsidRPr="00255D83">
        <w:rPr>
          <w:rFonts w:ascii="Times New Roman" w:hAnsi="Times New Roman"/>
          <w:b/>
          <w:bCs/>
          <w:sz w:val="24"/>
          <w:szCs w:val="24"/>
        </w:rPr>
        <w:t xml:space="preserve">алгоритм </w:t>
      </w:r>
      <w:proofErr w:type="spellStart"/>
      <w:r w:rsidRPr="00255D83">
        <w:rPr>
          <w:rFonts w:ascii="Times New Roman" w:hAnsi="Times New Roman"/>
          <w:b/>
          <w:bCs/>
          <w:sz w:val="24"/>
          <w:szCs w:val="24"/>
        </w:rPr>
        <w:t>приоритизации</w:t>
      </w:r>
      <w:proofErr w:type="spellEnd"/>
      <w:r w:rsidRPr="00255D83">
        <w:rPr>
          <w:rFonts w:ascii="Times New Roman" w:hAnsi="Times New Roman"/>
          <w:b/>
          <w:bCs/>
          <w:sz w:val="24"/>
          <w:szCs w:val="24"/>
        </w:rPr>
        <w:t xml:space="preserve"> и конкретные действия</w:t>
      </w:r>
      <w:r w:rsidRPr="00255D83">
        <w:rPr>
          <w:rFonts w:ascii="Times New Roman" w:hAnsi="Times New Roman"/>
          <w:bCs/>
          <w:sz w:val="24"/>
          <w:szCs w:val="24"/>
        </w:rPr>
        <w:t> по каждой ситуации. Обоснуйте, почему вы выберете именно такие способы решения, учитывая удаленность, ограниченность ресурсов, возраст контингента и профилактическую направленность вашей работы.</w:t>
      </w:r>
    </w:p>
    <w:p w:rsidR="00255D83" w:rsidRPr="00255D83" w:rsidRDefault="00255D83" w:rsidP="00377614">
      <w:pPr>
        <w:suppressAutoHyphens/>
        <w:spacing w:after="0" w:line="240" w:lineRule="auto"/>
        <w:ind w:left="720" w:right="283"/>
        <w:rPr>
          <w:rFonts w:ascii="Times New Roman" w:hAnsi="Times New Roman"/>
          <w:bCs/>
          <w:sz w:val="24"/>
          <w:szCs w:val="24"/>
        </w:rPr>
      </w:pPr>
    </w:p>
    <w:p w:rsidR="00377614" w:rsidRDefault="00255D83" w:rsidP="00377614">
      <w:pPr>
        <w:suppressAutoHyphens/>
        <w:spacing w:after="0" w:line="240" w:lineRule="auto"/>
        <w:ind w:left="720" w:right="283"/>
        <w:rPr>
          <w:rFonts w:ascii="Times New Roman" w:hAnsi="Times New Roman"/>
          <w:b/>
          <w:bCs/>
          <w:sz w:val="24"/>
          <w:szCs w:val="24"/>
        </w:rPr>
      </w:pPr>
      <w:r w:rsidRPr="00255D83">
        <w:rPr>
          <w:rFonts w:ascii="Times New Roman" w:hAnsi="Times New Roman"/>
          <w:b/>
          <w:bCs/>
          <w:sz w:val="24"/>
          <w:szCs w:val="24"/>
        </w:rPr>
        <w:t xml:space="preserve">Задача 2. К компетенции </w:t>
      </w:r>
      <w:proofErr w:type="gramStart"/>
      <w:r w:rsidRPr="00255D83">
        <w:rPr>
          <w:rFonts w:ascii="Times New Roman" w:hAnsi="Times New Roman"/>
          <w:b/>
          <w:bCs/>
          <w:sz w:val="24"/>
          <w:szCs w:val="24"/>
        </w:rPr>
        <w:t>ОК</w:t>
      </w:r>
      <w:proofErr w:type="gramEnd"/>
      <w:r w:rsidRPr="00255D83">
        <w:rPr>
          <w:rFonts w:ascii="Times New Roman" w:hAnsi="Times New Roman"/>
          <w:b/>
          <w:bCs/>
          <w:sz w:val="24"/>
          <w:szCs w:val="24"/>
        </w:rPr>
        <w:t xml:space="preserve"> 02.</w:t>
      </w:r>
    </w:p>
    <w:p w:rsidR="00255D83" w:rsidRPr="00255D83" w:rsidRDefault="00255D83" w:rsidP="00377614">
      <w:pPr>
        <w:suppressAutoHyphens/>
        <w:spacing w:after="0" w:line="240" w:lineRule="auto"/>
        <w:ind w:left="720" w:right="283"/>
        <w:rPr>
          <w:rFonts w:ascii="Times New Roman" w:hAnsi="Times New Roman"/>
          <w:bCs/>
          <w:sz w:val="24"/>
          <w:szCs w:val="24"/>
        </w:rPr>
      </w:pPr>
      <w:r w:rsidRPr="00255D83">
        <w:rPr>
          <w:rFonts w:ascii="Times New Roman" w:hAnsi="Times New Roman"/>
          <w:b/>
          <w:bCs/>
          <w:sz w:val="24"/>
          <w:szCs w:val="24"/>
        </w:rPr>
        <w:t xml:space="preserve"> Ситуация:</w:t>
      </w:r>
      <w:r w:rsidRPr="00255D83">
        <w:rPr>
          <w:rFonts w:ascii="Times New Roman" w:hAnsi="Times New Roman"/>
          <w:bCs/>
          <w:sz w:val="24"/>
          <w:szCs w:val="24"/>
        </w:rPr>
        <w:t xml:space="preserve"> На </w:t>
      </w:r>
      <w:proofErr w:type="gramStart"/>
      <w:r w:rsidRPr="00255D83">
        <w:rPr>
          <w:rFonts w:ascii="Times New Roman" w:hAnsi="Times New Roman"/>
          <w:bCs/>
          <w:sz w:val="24"/>
          <w:szCs w:val="24"/>
        </w:rPr>
        <w:t>сельский</w:t>
      </w:r>
      <w:proofErr w:type="gramEnd"/>
      <w:r w:rsidRPr="00255D83">
        <w:rPr>
          <w:rFonts w:ascii="Times New Roman" w:hAnsi="Times New Roman"/>
          <w:bCs/>
          <w:sz w:val="24"/>
          <w:szCs w:val="24"/>
        </w:rPr>
        <w:t xml:space="preserve"> ФАП поступила партия новой комбинированной вакцины для профилактики кори, паротита, краснухи и ветряной оспы. В интернете и среди местных жителей (особенно в родительских чатах) началась активная дискуссия: одни ссылаются на «исследование», что такая вакцина в 10 раз увеличивает риск аутизма, другие — на восторженные отзывы из другого региона.</w:t>
      </w:r>
      <w:r w:rsidRPr="00255D83">
        <w:rPr>
          <w:rFonts w:ascii="Times New Roman" w:hAnsi="Times New Roman"/>
          <w:bCs/>
          <w:sz w:val="24"/>
          <w:szCs w:val="24"/>
        </w:rPr>
        <w:br/>
        <w:t xml:space="preserve">Заведующая </w:t>
      </w:r>
      <w:proofErr w:type="spellStart"/>
      <w:r w:rsidRPr="00255D83">
        <w:rPr>
          <w:rFonts w:ascii="Times New Roman" w:hAnsi="Times New Roman"/>
          <w:bCs/>
          <w:sz w:val="24"/>
          <w:szCs w:val="24"/>
        </w:rPr>
        <w:t>ФАПом</w:t>
      </w:r>
      <w:proofErr w:type="spellEnd"/>
      <w:r w:rsidRPr="00255D83">
        <w:rPr>
          <w:rFonts w:ascii="Times New Roman" w:hAnsi="Times New Roman"/>
          <w:bCs/>
          <w:sz w:val="24"/>
          <w:szCs w:val="24"/>
        </w:rPr>
        <w:t xml:space="preserve"> поручает вам, фельдшеру, подготовить </w:t>
      </w:r>
      <w:r w:rsidRPr="00255D83">
        <w:rPr>
          <w:rFonts w:ascii="Times New Roman" w:hAnsi="Times New Roman"/>
          <w:b/>
          <w:bCs/>
          <w:sz w:val="24"/>
          <w:szCs w:val="24"/>
        </w:rPr>
        <w:t>обоснованное заключение для населения и коллег</w:t>
      </w:r>
      <w:r w:rsidRPr="00255D83">
        <w:rPr>
          <w:rFonts w:ascii="Times New Roman" w:hAnsi="Times New Roman"/>
          <w:bCs/>
          <w:sz w:val="24"/>
          <w:szCs w:val="24"/>
        </w:rPr>
        <w:t> о безопасности и целесообразности использования этой вакцины.</w:t>
      </w:r>
    </w:p>
    <w:p w:rsidR="00255D83" w:rsidRPr="00255D83" w:rsidRDefault="00255D83" w:rsidP="00377614">
      <w:pPr>
        <w:suppressAutoHyphens/>
        <w:spacing w:after="0" w:line="240" w:lineRule="auto"/>
        <w:ind w:left="720" w:right="283"/>
        <w:rPr>
          <w:rFonts w:ascii="Times New Roman" w:hAnsi="Times New Roman"/>
          <w:bCs/>
          <w:sz w:val="24"/>
          <w:szCs w:val="24"/>
        </w:rPr>
      </w:pPr>
      <w:r w:rsidRPr="00255D83">
        <w:rPr>
          <w:rFonts w:ascii="Times New Roman" w:hAnsi="Times New Roman"/>
          <w:b/>
          <w:bCs/>
          <w:sz w:val="24"/>
          <w:szCs w:val="24"/>
        </w:rPr>
        <w:t>Задание:</w:t>
      </w:r>
      <w:r w:rsidRPr="00255D83">
        <w:rPr>
          <w:rFonts w:ascii="Times New Roman" w:hAnsi="Times New Roman"/>
          <w:bCs/>
          <w:sz w:val="24"/>
          <w:szCs w:val="24"/>
        </w:rPr>
        <w:t> Опишите ваш </w:t>
      </w:r>
      <w:r w:rsidRPr="00255D83">
        <w:rPr>
          <w:rFonts w:ascii="Times New Roman" w:hAnsi="Times New Roman"/>
          <w:b/>
          <w:bCs/>
          <w:sz w:val="24"/>
          <w:szCs w:val="24"/>
        </w:rPr>
        <w:t>план поиска и анализа информации</w:t>
      </w:r>
      <w:r w:rsidRPr="00255D83">
        <w:rPr>
          <w:rFonts w:ascii="Times New Roman" w:hAnsi="Times New Roman"/>
          <w:bCs/>
          <w:sz w:val="24"/>
          <w:szCs w:val="24"/>
        </w:rPr>
        <w:t>. Какие </w:t>
      </w:r>
      <w:r w:rsidRPr="00255D83">
        <w:rPr>
          <w:rFonts w:ascii="Times New Roman" w:hAnsi="Times New Roman"/>
          <w:b/>
          <w:bCs/>
          <w:sz w:val="24"/>
          <w:szCs w:val="24"/>
        </w:rPr>
        <w:t>конкретные источники</w:t>
      </w:r>
      <w:r w:rsidRPr="00255D83">
        <w:rPr>
          <w:rFonts w:ascii="Times New Roman" w:hAnsi="Times New Roman"/>
          <w:bCs/>
          <w:sz w:val="24"/>
          <w:szCs w:val="24"/>
        </w:rPr>
        <w:t> (не менее 5 типов) вы будете использовать и почему? Как вы </w:t>
      </w:r>
      <w:r w:rsidRPr="00255D83">
        <w:rPr>
          <w:rFonts w:ascii="Times New Roman" w:hAnsi="Times New Roman"/>
          <w:b/>
          <w:bCs/>
          <w:sz w:val="24"/>
          <w:szCs w:val="24"/>
        </w:rPr>
        <w:t>проанализируете</w:t>
      </w:r>
      <w:r w:rsidRPr="00255D83">
        <w:rPr>
          <w:rFonts w:ascii="Times New Roman" w:hAnsi="Times New Roman"/>
          <w:bCs/>
          <w:sz w:val="24"/>
          <w:szCs w:val="24"/>
        </w:rPr>
        <w:t> найденные данные (критерии достоверности)? В какой </w:t>
      </w:r>
      <w:r w:rsidRPr="00255D83">
        <w:rPr>
          <w:rFonts w:ascii="Times New Roman" w:hAnsi="Times New Roman"/>
          <w:b/>
          <w:bCs/>
          <w:sz w:val="24"/>
          <w:szCs w:val="24"/>
        </w:rPr>
        <w:t>форме</w:t>
      </w:r>
      <w:r w:rsidRPr="00255D83">
        <w:rPr>
          <w:rFonts w:ascii="Times New Roman" w:hAnsi="Times New Roman"/>
          <w:bCs/>
          <w:sz w:val="24"/>
          <w:szCs w:val="24"/>
        </w:rPr>
        <w:t> (презентация, памятка, пост) и с какими </w:t>
      </w:r>
      <w:r w:rsidRPr="00255D83">
        <w:rPr>
          <w:rFonts w:ascii="Times New Roman" w:hAnsi="Times New Roman"/>
          <w:b/>
          <w:bCs/>
          <w:sz w:val="24"/>
          <w:szCs w:val="24"/>
        </w:rPr>
        <w:t>ключевыми выводами</w:t>
      </w:r>
      <w:r w:rsidRPr="00255D83">
        <w:rPr>
          <w:rFonts w:ascii="Times New Roman" w:hAnsi="Times New Roman"/>
          <w:bCs/>
          <w:sz w:val="24"/>
          <w:szCs w:val="24"/>
        </w:rPr>
        <w:t> вы представите информацию, чтобы она была убедительной и успокоила волнение?</w:t>
      </w:r>
    </w:p>
    <w:p w:rsidR="00255D83" w:rsidRPr="00255D83" w:rsidRDefault="00255D83" w:rsidP="00377614">
      <w:pPr>
        <w:suppressAutoHyphens/>
        <w:spacing w:after="0" w:line="240" w:lineRule="auto"/>
        <w:ind w:left="720" w:right="283"/>
        <w:rPr>
          <w:rFonts w:ascii="Times New Roman" w:hAnsi="Times New Roman"/>
          <w:bCs/>
          <w:sz w:val="24"/>
          <w:szCs w:val="24"/>
        </w:rPr>
      </w:pPr>
    </w:p>
    <w:p w:rsidR="00377614" w:rsidRDefault="00255D83" w:rsidP="00377614">
      <w:pPr>
        <w:suppressAutoHyphens/>
        <w:spacing w:after="0" w:line="240" w:lineRule="auto"/>
        <w:ind w:left="720" w:right="283"/>
        <w:rPr>
          <w:rFonts w:ascii="Times New Roman" w:hAnsi="Times New Roman"/>
          <w:b/>
          <w:bCs/>
          <w:sz w:val="24"/>
          <w:szCs w:val="24"/>
        </w:rPr>
      </w:pPr>
      <w:r w:rsidRPr="00255D83">
        <w:rPr>
          <w:rFonts w:ascii="Times New Roman" w:hAnsi="Times New Roman"/>
          <w:b/>
          <w:bCs/>
          <w:sz w:val="24"/>
          <w:szCs w:val="24"/>
        </w:rPr>
        <w:t xml:space="preserve">Задача 3. К компетенции </w:t>
      </w:r>
      <w:proofErr w:type="gramStart"/>
      <w:r w:rsidRPr="00255D83">
        <w:rPr>
          <w:rFonts w:ascii="Times New Roman" w:hAnsi="Times New Roman"/>
          <w:b/>
          <w:bCs/>
          <w:sz w:val="24"/>
          <w:szCs w:val="24"/>
        </w:rPr>
        <w:t>ОК</w:t>
      </w:r>
      <w:proofErr w:type="gramEnd"/>
      <w:r w:rsidRPr="00255D83">
        <w:rPr>
          <w:rFonts w:ascii="Times New Roman" w:hAnsi="Times New Roman"/>
          <w:b/>
          <w:bCs/>
          <w:sz w:val="24"/>
          <w:szCs w:val="24"/>
        </w:rPr>
        <w:t xml:space="preserve"> 04. </w:t>
      </w:r>
    </w:p>
    <w:p w:rsidR="00255D83" w:rsidRPr="00255D83" w:rsidRDefault="00255D83" w:rsidP="00377614">
      <w:pPr>
        <w:suppressAutoHyphens/>
        <w:spacing w:after="0" w:line="240" w:lineRule="auto"/>
        <w:ind w:left="720" w:right="283"/>
        <w:rPr>
          <w:rFonts w:ascii="Times New Roman" w:hAnsi="Times New Roman"/>
          <w:bCs/>
          <w:sz w:val="24"/>
          <w:szCs w:val="24"/>
        </w:rPr>
      </w:pPr>
      <w:r w:rsidRPr="00255D83">
        <w:rPr>
          <w:rFonts w:ascii="Times New Roman" w:hAnsi="Times New Roman"/>
          <w:b/>
          <w:bCs/>
          <w:sz w:val="24"/>
          <w:szCs w:val="24"/>
        </w:rPr>
        <w:t>Ситуация:</w:t>
      </w:r>
      <w:r w:rsidRPr="00255D83">
        <w:rPr>
          <w:rFonts w:ascii="Times New Roman" w:hAnsi="Times New Roman"/>
          <w:bCs/>
          <w:sz w:val="24"/>
          <w:szCs w:val="24"/>
        </w:rPr>
        <w:t> Вы — фельдшер, назначенный </w:t>
      </w:r>
      <w:r w:rsidRPr="00255D83">
        <w:rPr>
          <w:rFonts w:ascii="Times New Roman" w:hAnsi="Times New Roman"/>
          <w:b/>
          <w:bCs/>
          <w:sz w:val="24"/>
          <w:szCs w:val="24"/>
        </w:rPr>
        <w:t>координатором межведомственной рабочей группы</w:t>
      </w:r>
      <w:r w:rsidRPr="00255D83">
        <w:rPr>
          <w:rFonts w:ascii="Times New Roman" w:hAnsi="Times New Roman"/>
          <w:bCs/>
          <w:sz w:val="24"/>
          <w:szCs w:val="24"/>
        </w:rPr>
        <w:t> по снижению младенческой смертности в вашем муниципальном районе. В группу входят: представитель районной администрации (юрист), главный врач ЦРБ, заведующая женской консультацией, начальник отдела опеки, специалист соцзащиты и председатель совета ветеранов. На первом же собрании возникают конфликты: медики обвиняют соцзащиту в бездействии, администрация требует быстрых цифр, а ветераны считают, что «раньше рожали в поле и ничего». Заседание превращается в бесполезный спор.</w:t>
      </w:r>
    </w:p>
    <w:p w:rsidR="00255D83" w:rsidRPr="00255D83" w:rsidRDefault="00255D83" w:rsidP="00377614">
      <w:pPr>
        <w:suppressAutoHyphens/>
        <w:spacing w:after="0" w:line="240" w:lineRule="auto"/>
        <w:ind w:left="720" w:right="283"/>
        <w:rPr>
          <w:rFonts w:ascii="Times New Roman" w:hAnsi="Times New Roman"/>
          <w:bCs/>
          <w:sz w:val="24"/>
          <w:szCs w:val="24"/>
        </w:rPr>
      </w:pPr>
      <w:r w:rsidRPr="00255D83">
        <w:rPr>
          <w:rFonts w:ascii="Times New Roman" w:hAnsi="Times New Roman"/>
          <w:b/>
          <w:bCs/>
          <w:sz w:val="24"/>
          <w:szCs w:val="24"/>
        </w:rPr>
        <w:t>Задание:</w:t>
      </w:r>
      <w:r w:rsidRPr="00255D83">
        <w:rPr>
          <w:rFonts w:ascii="Times New Roman" w:hAnsi="Times New Roman"/>
          <w:bCs/>
          <w:sz w:val="24"/>
          <w:szCs w:val="24"/>
        </w:rPr>
        <w:t> Разработайте ваш </w:t>
      </w:r>
      <w:r w:rsidRPr="00255D83">
        <w:rPr>
          <w:rFonts w:ascii="Times New Roman" w:hAnsi="Times New Roman"/>
          <w:b/>
          <w:bCs/>
          <w:sz w:val="24"/>
          <w:szCs w:val="24"/>
        </w:rPr>
        <w:t>план действий в качестве координатора</w:t>
      </w:r>
      <w:r w:rsidRPr="00255D83">
        <w:rPr>
          <w:rFonts w:ascii="Times New Roman" w:hAnsi="Times New Roman"/>
          <w:bCs/>
          <w:sz w:val="24"/>
          <w:szCs w:val="24"/>
        </w:rPr>
        <w:t> для налаживания эффективной работы команды. Какие </w:t>
      </w:r>
      <w:r w:rsidRPr="00255D83">
        <w:rPr>
          <w:rFonts w:ascii="Times New Roman" w:hAnsi="Times New Roman"/>
          <w:b/>
          <w:bCs/>
          <w:sz w:val="24"/>
          <w:szCs w:val="24"/>
        </w:rPr>
        <w:t>конкретные шаги</w:t>
      </w:r>
      <w:r w:rsidRPr="00255D83">
        <w:rPr>
          <w:rFonts w:ascii="Times New Roman" w:hAnsi="Times New Roman"/>
          <w:bCs/>
          <w:sz w:val="24"/>
          <w:szCs w:val="24"/>
        </w:rPr>
        <w:t> вы предпримете до следующего заседания и во время него? Как вы </w:t>
      </w:r>
      <w:r w:rsidRPr="00255D83">
        <w:rPr>
          <w:rFonts w:ascii="Times New Roman" w:hAnsi="Times New Roman"/>
          <w:b/>
          <w:bCs/>
          <w:sz w:val="24"/>
          <w:szCs w:val="24"/>
        </w:rPr>
        <w:t>распределите роли</w:t>
      </w:r>
      <w:r w:rsidRPr="00255D83">
        <w:rPr>
          <w:rFonts w:ascii="Times New Roman" w:hAnsi="Times New Roman"/>
          <w:bCs/>
          <w:sz w:val="24"/>
          <w:szCs w:val="24"/>
        </w:rPr>
        <w:t> и сформулируете общую цель? Какие </w:t>
      </w:r>
      <w:r w:rsidRPr="00255D83">
        <w:rPr>
          <w:rFonts w:ascii="Times New Roman" w:hAnsi="Times New Roman"/>
          <w:b/>
          <w:bCs/>
          <w:sz w:val="24"/>
          <w:szCs w:val="24"/>
        </w:rPr>
        <w:t>принципы командного взаимодействия</w:t>
      </w:r>
      <w:r w:rsidRPr="00255D83">
        <w:rPr>
          <w:rFonts w:ascii="Times New Roman" w:hAnsi="Times New Roman"/>
          <w:bCs/>
          <w:sz w:val="24"/>
          <w:szCs w:val="24"/>
        </w:rPr>
        <w:t> будете продвигать, чтобы превратить группу в работоспособную команду?</w:t>
      </w:r>
    </w:p>
    <w:p w:rsidR="00255D83" w:rsidRPr="00255D83" w:rsidRDefault="00255D83" w:rsidP="00377614">
      <w:pPr>
        <w:suppressAutoHyphens/>
        <w:spacing w:after="0" w:line="240" w:lineRule="auto"/>
        <w:ind w:left="720" w:right="283"/>
        <w:rPr>
          <w:rFonts w:ascii="Times New Roman" w:hAnsi="Times New Roman"/>
          <w:bCs/>
          <w:sz w:val="24"/>
          <w:szCs w:val="24"/>
        </w:rPr>
      </w:pPr>
    </w:p>
    <w:p w:rsidR="00377614" w:rsidRDefault="00255D83" w:rsidP="00377614">
      <w:pPr>
        <w:suppressAutoHyphens/>
        <w:spacing w:after="0" w:line="240" w:lineRule="auto"/>
        <w:ind w:left="720" w:right="283"/>
        <w:rPr>
          <w:rFonts w:ascii="Times New Roman" w:hAnsi="Times New Roman"/>
          <w:b/>
          <w:bCs/>
          <w:sz w:val="24"/>
          <w:szCs w:val="24"/>
        </w:rPr>
      </w:pPr>
      <w:r w:rsidRPr="00255D83">
        <w:rPr>
          <w:rFonts w:ascii="Times New Roman" w:hAnsi="Times New Roman"/>
          <w:b/>
          <w:bCs/>
          <w:sz w:val="24"/>
          <w:szCs w:val="24"/>
        </w:rPr>
        <w:lastRenderedPageBreak/>
        <w:t xml:space="preserve">Задача 4. К компетенции </w:t>
      </w:r>
      <w:proofErr w:type="gramStart"/>
      <w:r w:rsidRPr="00255D83">
        <w:rPr>
          <w:rFonts w:ascii="Times New Roman" w:hAnsi="Times New Roman"/>
          <w:b/>
          <w:bCs/>
          <w:sz w:val="24"/>
          <w:szCs w:val="24"/>
        </w:rPr>
        <w:t>ОК</w:t>
      </w:r>
      <w:proofErr w:type="gramEnd"/>
      <w:r w:rsidRPr="00255D83">
        <w:rPr>
          <w:rFonts w:ascii="Times New Roman" w:hAnsi="Times New Roman"/>
          <w:b/>
          <w:bCs/>
          <w:sz w:val="24"/>
          <w:szCs w:val="24"/>
        </w:rPr>
        <w:t xml:space="preserve"> 05. </w:t>
      </w:r>
    </w:p>
    <w:p w:rsidR="00255D83" w:rsidRPr="00255D83" w:rsidRDefault="00255D83" w:rsidP="00377614">
      <w:pPr>
        <w:suppressAutoHyphens/>
        <w:spacing w:after="0" w:line="240" w:lineRule="auto"/>
        <w:ind w:left="720" w:right="283"/>
        <w:rPr>
          <w:rFonts w:ascii="Times New Roman" w:hAnsi="Times New Roman"/>
          <w:bCs/>
          <w:sz w:val="24"/>
          <w:szCs w:val="24"/>
        </w:rPr>
      </w:pPr>
      <w:r w:rsidRPr="00255D83">
        <w:rPr>
          <w:rFonts w:ascii="Times New Roman" w:hAnsi="Times New Roman"/>
          <w:b/>
          <w:bCs/>
          <w:sz w:val="24"/>
          <w:szCs w:val="24"/>
        </w:rPr>
        <w:t>Ситуация:</w:t>
      </w:r>
      <w:r w:rsidRPr="00255D83">
        <w:rPr>
          <w:rFonts w:ascii="Times New Roman" w:hAnsi="Times New Roman"/>
          <w:bCs/>
          <w:sz w:val="24"/>
          <w:szCs w:val="24"/>
        </w:rPr>
        <w:t> В ваше село на постоянное место жительства переехала </w:t>
      </w:r>
      <w:r w:rsidRPr="00255D83">
        <w:rPr>
          <w:rFonts w:ascii="Times New Roman" w:hAnsi="Times New Roman"/>
          <w:b/>
          <w:bCs/>
          <w:sz w:val="24"/>
          <w:szCs w:val="24"/>
        </w:rPr>
        <w:t>семья православных старообрядцев</w:t>
      </w:r>
      <w:r w:rsidRPr="00255D83">
        <w:rPr>
          <w:rFonts w:ascii="Times New Roman" w:hAnsi="Times New Roman"/>
          <w:bCs/>
          <w:sz w:val="24"/>
          <w:szCs w:val="24"/>
        </w:rPr>
        <w:t>, которые ведут замкнутый образ жизни и не доверяют официальной медицине. У них 8 детей. Младший ребенок (3 года) не имеет ни одной прививки, у средней дочери (14 лет) явные признаки выраженного сколиоза, а глава семьи страдает от гипертонии, но лечится только травами. Вам поручено установить с ними контакт и вовлечь в систему профилактики.</w:t>
      </w:r>
    </w:p>
    <w:p w:rsidR="00255D83" w:rsidRPr="00255D83" w:rsidRDefault="00255D83" w:rsidP="00377614">
      <w:pPr>
        <w:suppressAutoHyphens/>
        <w:spacing w:after="0" w:line="240" w:lineRule="auto"/>
        <w:ind w:left="720" w:right="283"/>
        <w:rPr>
          <w:rFonts w:ascii="Times New Roman" w:hAnsi="Times New Roman"/>
          <w:bCs/>
          <w:sz w:val="24"/>
          <w:szCs w:val="24"/>
        </w:rPr>
      </w:pPr>
      <w:r w:rsidRPr="00255D83">
        <w:rPr>
          <w:rFonts w:ascii="Times New Roman" w:hAnsi="Times New Roman"/>
          <w:b/>
          <w:bCs/>
          <w:sz w:val="24"/>
          <w:szCs w:val="24"/>
        </w:rPr>
        <w:t>Задание:</w:t>
      </w:r>
      <w:r w:rsidRPr="00255D83">
        <w:rPr>
          <w:rFonts w:ascii="Times New Roman" w:hAnsi="Times New Roman"/>
          <w:bCs/>
          <w:sz w:val="24"/>
          <w:szCs w:val="24"/>
        </w:rPr>
        <w:t> Разработайте </w:t>
      </w:r>
      <w:r w:rsidRPr="00255D83">
        <w:rPr>
          <w:rFonts w:ascii="Times New Roman" w:hAnsi="Times New Roman"/>
          <w:b/>
          <w:bCs/>
          <w:sz w:val="24"/>
          <w:szCs w:val="24"/>
        </w:rPr>
        <w:t>детальную стратегию коммуникации</w:t>
      </w:r>
      <w:r w:rsidRPr="00255D83">
        <w:rPr>
          <w:rFonts w:ascii="Times New Roman" w:hAnsi="Times New Roman"/>
          <w:bCs/>
          <w:sz w:val="24"/>
          <w:szCs w:val="24"/>
        </w:rPr>
        <w:t> с этой семьей. Опишите, как вы будете устанавливать </w:t>
      </w:r>
      <w:r w:rsidRPr="00255D83">
        <w:rPr>
          <w:rFonts w:ascii="Times New Roman" w:hAnsi="Times New Roman"/>
          <w:b/>
          <w:bCs/>
          <w:sz w:val="24"/>
          <w:szCs w:val="24"/>
        </w:rPr>
        <w:t>первый контакт</w:t>
      </w:r>
      <w:r w:rsidRPr="00255D83">
        <w:rPr>
          <w:rFonts w:ascii="Times New Roman" w:hAnsi="Times New Roman"/>
          <w:bCs/>
          <w:sz w:val="24"/>
          <w:szCs w:val="24"/>
        </w:rPr>
        <w:t xml:space="preserve"> (вербально и </w:t>
      </w:r>
      <w:proofErr w:type="spellStart"/>
      <w:r w:rsidRPr="00255D83">
        <w:rPr>
          <w:rFonts w:ascii="Times New Roman" w:hAnsi="Times New Roman"/>
          <w:bCs/>
          <w:sz w:val="24"/>
          <w:szCs w:val="24"/>
        </w:rPr>
        <w:t>невербально</w:t>
      </w:r>
      <w:proofErr w:type="spellEnd"/>
      <w:r w:rsidRPr="00255D83">
        <w:rPr>
          <w:rFonts w:ascii="Times New Roman" w:hAnsi="Times New Roman"/>
          <w:bCs/>
          <w:sz w:val="24"/>
          <w:szCs w:val="24"/>
        </w:rPr>
        <w:t>). Как построите </w:t>
      </w:r>
      <w:r w:rsidRPr="00255D83">
        <w:rPr>
          <w:rFonts w:ascii="Times New Roman" w:hAnsi="Times New Roman"/>
          <w:b/>
          <w:bCs/>
          <w:sz w:val="24"/>
          <w:szCs w:val="24"/>
        </w:rPr>
        <w:t>разговор</w:t>
      </w:r>
      <w:r w:rsidRPr="00255D83">
        <w:rPr>
          <w:rFonts w:ascii="Times New Roman" w:hAnsi="Times New Roman"/>
          <w:bCs/>
          <w:sz w:val="24"/>
          <w:szCs w:val="24"/>
        </w:rPr>
        <w:t> о каждом из перечисленных вопросов (вакцинация, сколиоз, гипертония), учитывая их культурные и религиозные особенности? Какие </w:t>
      </w:r>
      <w:r w:rsidRPr="00255D83">
        <w:rPr>
          <w:rFonts w:ascii="Times New Roman" w:hAnsi="Times New Roman"/>
          <w:b/>
          <w:bCs/>
          <w:sz w:val="24"/>
          <w:szCs w:val="24"/>
        </w:rPr>
        <w:t>письменные материалы</w:t>
      </w:r>
      <w:r w:rsidRPr="00255D83">
        <w:rPr>
          <w:rFonts w:ascii="Times New Roman" w:hAnsi="Times New Roman"/>
          <w:bCs/>
          <w:sz w:val="24"/>
          <w:szCs w:val="24"/>
        </w:rPr>
        <w:t xml:space="preserve"> (если </w:t>
      </w:r>
      <w:proofErr w:type="spellStart"/>
      <w:r w:rsidRPr="00255D83">
        <w:rPr>
          <w:rFonts w:ascii="Times New Roman" w:hAnsi="Times New Roman"/>
          <w:bCs/>
          <w:sz w:val="24"/>
          <w:szCs w:val="24"/>
        </w:rPr>
        <w:t>any</w:t>
      </w:r>
      <w:proofErr w:type="spellEnd"/>
      <w:r w:rsidRPr="00255D83">
        <w:rPr>
          <w:rFonts w:ascii="Times New Roman" w:hAnsi="Times New Roman"/>
          <w:bCs/>
          <w:sz w:val="24"/>
          <w:szCs w:val="24"/>
        </w:rPr>
        <w:t>) подготовите и почему? Как преодолеете барьер недоверия?</w:t>
      </w:r>
    </w:p>
    <w:p w:rsidR="00255D83" w:rsidRPr="00255D83" w:rsidRDefault="00255D83" w:rsidP="00377614">
      <w:pPr>
        <w:suppressAutoHyphens/>
        <w:spacing w:after="0" w:line="240" w:lineRule="auto"/>
        <w:ind w:left="720" w:right="283"/>
        <w:rPr>
          <w:rFonts w:ascii="Times New Roman" w:hAnsi="Times New Roman"/>
          <w:bCs/>
          <w:sz w:val="24"/>
          <w:szCs w:val="24"/>
        </w:rPr>
      </w:pPr>
    </w:p>
    <w:p w:rsidR="00377614" w:rsidRDefault="00255D83" w:rsidP="00377614">
      <w:pPr>
        <w:suppressAutoHyphens/>
        <w:spacing w:after="0" w:line="240" w:lineRule="auto"/>
        <w:ind w:left="720" w:right="283"/>
        <w:rPr>
          <w:rFonts w:ascii="Times New Roman" w:hAnsi="Times New Roman"/>
          <w:b/>
          <w:bCs/>
          <w:sz w:val="24"/>
          <w:szCs w:val="24"/>
        </w:rPr>
      </w:pPr>
      <w:r w:rsidRPr="00255D83">
        <w:rPr>
          <w:rFonts w:ascii="Times New Roman" w:hAnsi="Times New Roman"/>
          <w:b/>
          <w:bCs/>
          <w:sz w:val="24"/>
          <w:szCs w:val="24"/>
        </w:rPr>
        <w:t xml:space="preserve">Задача 5. К компетенции </w:t>
      </w:r>
      <w:proofErr w:type="gramStart"/>
      <w:r w:rsidRPr="00255D83">
        <w:rPr>
          <w:rFonts w:ascii="Times New Roman" w:hAnsi="Times New Roman"/>
          <w:b/>
          <w:bCs/>
          <w:sz w:val="24"/>
          <w:szCs w:val="24"/>
        </w:rPr>
        <w:t>ОК</w:t>
      </w:r>
      <w:proofErr w:type="gramEnd"/>
      <w:r w:rsidRPr="00255D83">
        <w:rPr>
          <w:rFonts w:ascii="Times New Roman" w:hAnsi="Times New Roman"/>
          <w:b/>
          <w:bCs/>
          <w:sz w:val="24"/>
          <w:szCs w:val="24"/>
        </w:rPr>
        <w:t xml:space="preserve"> 08. </w:t>
      </w:r>
    </w:p>
    <w:p w:rsidR="00255D83" w:rsidRPr="00255D83" w:rsidRDefault="00255D83" w:rsidP="00377614">
      <w:pPr>
        <w:suppressAutoHyphens/>
        <w:spacing w:after="0" w:line="240" w:lineRule="auto"/>
        <w:ind w:left="720" w:right="283"/>
        <w:rPr>
          <w:rFonts w:ascii="Times New Roman" w:hAnsi="Times New Roman"/>
          <w:bCs/>
          <w:sz w:val="24"/>
          <w:szCs w:val="24"/>
        </w:rPr>
      </w:pPr>
      <w:r w:rsidRPr="00255D83">
        <w:rPr>
          <w:rFonts w:ascii="Times New Roman" w:hAnsi="Times New Roman"/>
          <w:b/>
          <w:bCs/>
          <w:sz w:val="24"/>
          <w:szCs w:val="24"/>
        </w:rPr>
        <w:t>Ситуация:</w:t>
      </w:r>
      <w:r w:rsidRPr="00255D83">
        <w:rPr>
          <w:rFonts w:ascii="Times New Roman" w:hAnsi="Times New Roman"/>
          <w:bCs/>
          <w:sz w:val="24"/>
          <w:szCs w:val="24"/>
        </w:rPr>
        <w:t xml:space="preserve"> Вы — фельдшер на крупном заводе. По результатам ежегодной диспансеризации выявлено, что &gt;60% офисных сотрудников имеют гиподинамию, избыточный вес, синдром «компьютерной шеи». Рабочие основного цеха страдают от болей в спине и </w:t>
      </w:r>
      <w:proofErr w:type="spellStart"/>
      <w:r w:rsidRPr="00255D83">
        <w:rPr>
          <w:rFonts w:ascii="Times New Roman" w:hAnsi="Times New Roman"/>
          <w:bCs/>
          <w:sz w:val="24"/>
          <w:szCs w:val="24"/>
        </w:rPr>
        <w:t>варикоза</w:t>
      </w:r>
      <w:proofErr w:type="spellEnd"/>
      <w:r w:rsidRPr="00255D83">
        <w:rPr>
          <w:rFonts w:ascii="Times New Roman" w:hAnsi="Times New Roman"/>
          <w:bCs/>
          <w:sz w:val="24"/>
          <w:szCs w:val="24"/>
        </w:rPr>
        <w:t>. Профсоюз выделил небольшой бюджет на оздоровительные мероприятия. Директор хочет «максимального эффекта при минимальных затратах» и формального отчета.</w:t>
      </w:r>
    </w:p>
    <w:p w:rsidR="00255D83" w:rsidRPr="00255D83" w:rsidRDefault="00255D83" w:rsidP="00377614">
      <w:pPr>
        <w:suppressAutoHyphens/>
        <w:spacing w:after="0" w:line="240" w:lineRule="auto"/>
        <w:ind w:left="720" w:right="283"/>
        <w:rPr>
          <w:rFonts w:ascii="Times New Roman" w:hAnsi="Times New Roman"/>
          <w:bCs/>
          <w:sz w:val="24"/>
          <w:szCs w:val="24"/>
        </w:rPr>
      </w:pPr>
      <w:r w:rsidRPr="00255D83">
        <w:rPr>
          <w:rFonts w:ascii="Times New Roman" w:hAnsi="Times New Roman"/>
          <w:b/>
          <w:bCs/>
          <w:sz w:val="24"/>
          <w:szCs w:val="24"/>
        </w:rPr>
        <w:t>Задание:</w:t>
      </w:r>
      <w:r w:rsidRPr="00255D83">
        <w:rPr>
          <w:rFonts w:ascii="Times New Roman" w:hAnsi="Times New Roman"/>
          <w:bCs/>
          <w:sz w:val="24"/>
          <w:szCs w:val="24"/>
        </w:rPr>
        <w:t> Составьте </w:t>
      </w:r>
      <w:r w:rsidRPr="00255D83">
        <w:rPr>
          <w:rFonts w:ascii="Times New Roman" w:hAnsi="Times New Roman"/>
          <w:b/>
          <w:bCs/>
          <w:sz w:val="24"/>
          <w:szCs w:val="24"/>
        </w:rPr>
        <w:t>конкретную программу использования средств физической культуры</w:t>
      </w:r>
      <w:r w:rsidRPr="00255D83">
        <w:rPr>
          <w:rFonts w:ascii="Times New Roman" w:hAnsi="Times New Roman"/>
          <w:bCs/>
          <w:sz w:val="24"/>
          <w:szCs w:val="24"/>
        </w:rPr>
        <w:t> для двух целевых групп (офисные сотрудники и рабочие). Программа должна включать: 1) </w:t>
      </w:r>
      <w:r w:rsidRPr="00255D83">
        <w:rPr>
          <w:rFonts w:ascii="Times New Roman" w:hAnsi="Times New Roman"/>
          <w:b/>
          <w:bCs/>
          <w:sz w:val="24"/>
          <w:szCs w:val="24"/>
        </w:rPr>
        <w:t>Краткий анализ проблем</w:t>
      </w:r>
      <w:r w:rsidRPr="00255D83">
        <w:rPr>
          <w:rFonts w:ascii="Times New Roman" w:hAnsi="Times New Roman"/>
          <w:bCs/>
          <w:sz w:val="24"/>
          <w:szCs w:val="24"/>
        </w:rPr>
        <w:t> каждой группы; 2) </w:t>
      </w:r>
      <w:r w:rsidRPr="00255D83">
        <w:rPr>
          <w:rFonts w:ascii="Times New Roman" w:hAnsi="Times New Roman"/>
          <w:b/>
          <w:bCs/>
          <w:sz w:val="24"/>
          <w:szCs w:val="24"/>
        </w:rPr>
        <w:t>Конкретные мероприятия</w:t>
      </w:r>
      <w:r w:rsidRPr="00255D83">
        <w:rPr>
          <w:rFonts w:ascii="Times New Roman" w:hAnsi="Times New Roman"/>
          <w:bCs/>
          <w:sz w:val="24"/>
          <w:szCs w:val="24"/>
        </w:rPr>
        <w:t> (например, «пятиминутка производственной гимнастики в 11:00 и 16:00», конкурс «Самый активный лестничный пролет», мастер-класс по эргономике рабочего места); 3) </w:t>
      </w:r>
      <w:r w:rsidRPr="00255D83">
        <w:rPr>
          <w:rFonts w:ascii="Times New Roman" w:hAnsi="Times New Roman"/>
          <w:b/>
          <w:bCs/>
          <w:sz w:val="24"/>
          <w:szCs w:val="24"/>
        </w:rPr>
        <w:t>Необходимые ресурсы</w:t>
      </w:r>
      <w:r w:rsidRPr="00255D83">
        <w:rPr>
          <w:rFonts w:ascii="Times New Roman" w:hAnsi="Times New Roman"/>
          <w:bCs/>
          <w:sz w:val="24"/>
          <w:szCs w:val="24"/>
        </w:rPr>
        <w:t> (что купить на бюджет); 4) </w:t>
      </w:r>
      <w:r w:rsidRPr="00255D83">
        <w:rPr>
          <w:rFonts w:ascii="Times New Roman" w:hAnsi="Times New Roman"/>
          <w:b/>
          <w:bCs/>
          <w:sz w:val="24"/>
          <w:szCs w:val="24"/>
        </w:rPr>
        <w:t>План оценки эффективности</w:t>
      </w:r>
      <w:r w:rsidRPr="00255D83">
        <w:rPr>
          <w:rFonts w:ascii="Times New Roman" w:hAnsi="Times New Roman"/>
          <w:bCs/>
          <w:sz w:val="24"/>
          <w:szCs w:val="24"/>
        </w:rPr>
        <w:t> (не только отчет, но и реальные показатели). Обоснуйте, как ваша программа отвечает принципам профилактики профессиональных заболеваний.</w:t>
      </w:r>
    </w:p>
    <w:p w:rsidR="00255D83" w:rsidRPr="00255D83" w:rsidRDefault="00255D83" w:rsidP="00377614">
      <w:pPr>
        <w:suppressAutoHyphens/>
        <w:spacing w:after="0" w:line="240" w:lineRule="auto"/>
        <w:ind w:left="720" w:right="283"/>
        <w:rPr>
          <w:rFonts w:ascii="Times New Roman" w:hAnsi="Times New Roman"/>
          <w:bCs/>
          <w:sz w:val="24"/>
          <w:szCs w:val="24"/>
        </w:rPr>
      </w:pPr>
    </w:p>
    <w:p w:rsidR="00377614" w:rsidRDefault="00255D83" w:rsidP="00377614">
      <w:pPr>
        <w:suppressAutoHyphens/>
        <w:spacing w:after="0" w:line="240" w:lineRule="auto"/>
        <w:ind w:left="720" w:right="283"/>
        <w:rPr>
          <w:rFonts w:ascii="Times New Roman" w:hAnsi="Times New Roman"/>
          <w:b/>
          <w:bCs/>
          <w:sz w:val="24"/>
          <w:szCs w:val="24"/>
        </w:rPr>
      </w:pPr>
      <w:r w:rsidRPr="00255D83">
        <w:rPr>
          <w:rFonts w:ascii="Times New Roman" w:hAnsi="Times New Roman"/>
          <w:b/>
          <w:bCs/>
          <w:sz w:val="24"/>
          <w:szCs w:val="24"/>
        </w:rPr>
        <w:t xml:space="preserve">Задача 6. К компетенции </w:t>
      </w:r>
      <w:proofErr w:type="gramStart"/>
      <w:r w:rsidRPr="00255D83">
        <w:rPr>
          <w:rFonts w:ascii="Times New Roman" w:hAnsi="Times New Roman"/>
          <w:b/>
          <w:bCs/>
          <w:sz w:val="24"/>
          <w:szCs w:val="24"/>
        </w:rPr>
        <w:t>ОК</w:t>
      </w:r>
      <w:proofErr w:type="gramEnd"/>
      <w:r w:rsidRPr="00255D83">
        <w:rPr>
          <w:rFonts w:ascii="Times New Roman" w:hAnsi="Times New Roman"/>
          <w:b/>
          <w:bCs/>
          <w:sz w:val="24"/>
          <w:szCs w:val="24"/>
        </w:rPr>
        <w:t xml:space="preserve"> 09</w:t>
      </w:r>
    </w:p>
    <w:p w:rsidR="00255D83" w:rsidRPr="00255D83" w:rsidRDefault="00255D83" w:rsidP="00377614">
      <w:pPr>
        <w:suppressAutoHyphens/>
        <w:spacing w:after="0" w:line="240" w:lineRule="auto"/>
        <w:ind w:left="720" w:right="283"/>
        <w:rPr>
          <w:rFonts w:ascii="Times New Roman" w:hAnsi="Times New Roman"/>
          <w:bCs/>
          <w:sz w:val="24"/>
          <w:szCs w:val="24"/>
        </w:rPr>
      </w:pPr>
      <w:r w:rsidRPr="00255D83">
        <w:rPr>
          <w:rFonts w:ascii="Times New Roman" w:hAnsi="Times New Roman"/>
          <w:b/>
          <w:bCs/>
          <w:sz w:val="24"/>
          <w:szCs w:val="24"/>
        </w:rPr>
        <w:t>Ситуация:</w:t>
      </w:r>
      <w:r w:rsidRPr="00255D83">
        <w:rPr>
          <w:rFonts w:ascii="Times New Roman" w:hAnsi="Times New Roman"/>
          <w:bCs/>
          <w:sz w:val="24"/>
          <w:szCs w:val="24"/>
        </w:rPr>
        <w:t> В вашу районную больницу поступил </w:t>
      </w:r>
      <w:r w:rsidRPr="00255D83">
        <w:rPr>
          <w:rFonts w:ascii="Times New Roman" w:hAnsi="Times New Roman"/>
          <w:b/>
          <w:bCs/>
          <w:sz w:val="24"/>
          <w:szCs w:val="24"/>
        </w:rPr>
        <w:t>иностранец без сознания</w:t>
      </w:r>
      <w:r w:rsidRPr="00255D83">
        <w:rPr>
          <w:rFonts w:ascii="Times New Roman" w:hAnsi="Times New Roman"/>
          <w:bCs/>
          <w:sz w:val="24"/>
          <w:szCs w:val="24"/>
        </w:rPr>
        <w:t xml:space="preserve"> (гражданин ЕС), доставленный туристами. При нем </w:t>
      </w:r>
      <w:proofErr w:type="gramStart"/>
      <w:r w:rsidRPr="00255D83">
        <w:rPr>
          <w:rFonts w:ascii="Times New Roman" w:hAnsi="Times New Roman"/>
          <w:bCs/>
          <w:sz w:val="24"/>
          <w:szCs w:val="24"/>
        </w:rPr>
        <w:t>найдены</w:t>
      </w:r>
      <w:proofErr w:type="gramEnd"/>
      <w:r w:rsidRPr="00255D83">
        <w:rPr>
          <w:rFonts w:ascii="Times New Roman" w:hAnsi="Times New Roman"/>
          <w:bCs/>
          <w:sz w:val="24"/>
          <w:szCs w:val="24"/>
        </w:rPr>
        <w:t>: </w:t>
      </w:r>
      <w:r w:rsidRPr="00255D83">
        <w:rPr>
          <w:rFonts w:ascii="Times New Roman" w:hAnsi="Times New Roman"/>
          <w:b/>
          <w:bCs/>
          <w:sz w:val="24"/>
          <w:szCs w:val="24"/>
        </w:rPr>
        <w:t>Европейская карта экстренной медицинской помощи (</w:t>
      </w:r>
      <w:proofErr w:type="spellStart"/>
      <w:r w:rsidRPr="00255D83">
        <w:rPr>
          <w:rFonts w:ascii="Times New Roman" w:hAnsi="Times New Roman"/>
          <w:b/>
          <w:bCs/>
          <w:sz w:val="24"/>
          <w:szCs w:val="24"/>
        </w:rPr>
        <w:t>European</w:t>
      </w:r>
      <w:proofErr w:type="spellEnd"/>
      <w:r w:rsidRPr="00255D8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255D83">
        <w:rPr>
          <w:rFonts w:ascii="Times New Roman" w:hAnsi="Times New Roman"/>
          <w:b/>
          <w:bCs/>
          <w:sz w:val="24"/>
          <w:szCs w:val="24"/>
        </w:rPr>
        <w:t>Health</w:t>
      </w:r>
      <w:proofErr w:type="spellEnd"/>
      <w:r w:rsidRPr="00255D8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255D83">
        <w:rPr>
          <w:rFonts w:ascii="Times New Roman" w:hAnsi="Times New Roman"/>
          <w:b/>
          <w:bCs/>
          <w:sz w:val="24"/>
          <w:szCs w:val="24"/>
        </w:rPr>
        <w:t>Insurance</w:t>
      </w:r>
      <w:proofErr w:type="spellEnd"/>
      <w:r w:rsidRPr="00255D8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255D83">
        <w:rPr>
          <w:rFonts w:ascii="Times New Roman" w:hAnsi="Times New Roman"/>
          <w:b/>
          <w:bCs/>
          <w:sz w:val="24"/>
          <w:szCs w:val="24"/>
        </w:rPr>
        <w:t>Card</w:t>
      </w:r>
      <w:proofErr w:type="spellEnd"/>
      <w:r w:rsidRPr="00255D83">
        <w:rPr>
          <w:rFonts w:ascii="Times New Roman" w:hAnsi="Times New Roman"/>
          <w:b/>
          <w:bCs/>
          <w:sz w:val="24"/>
          <w:szCs w:val="24"/>
        </w:rPr>
        <w:t>)</w:t>
      </w:r>
      <w:r w:rsidRPr="00255D83">
        <w:rPr>
          <w:rFonts w:ascii="Times New Roman" w:hAnsi="Times New Roman"/>
          <w:bCs/>
          <w:sz w:val="24"/>
          <w:szCs w:val="24"/>
        </w:rPr>
        <w:t>, упаковка препарата с надписью «</w:t>
      </w:r>
      <w:proofErr w:type="spellStart"/>
      <w:r w:rsidRPr="00255D83">
        <w:rPr>
          <w:rFonts w:ascii="Times New Roman" w:hAnsi="Times New Roman"/>
          <w:bCs/>
          <w:sz w:val="24"/>
          <w:szCs w:val="24"/>
        </w:rPr>
        <w:t>Coumadin</w:t>
      </w:r>
      <w:proofErr w:type="spellEnd"/>
      <w:r w:rsidRPr="00255D83">
        <w:rPr>
          <w:rFonts w:ascii="Times New Roman" w:hAnsi="Times New Roman"/>
          <w:bCs/>
          <w:sz w:val="24"/>
          <w:szCs w:val="24"/>
        </w:rPr>
        <w:t xml:space="preserve"> 5mg», стилизованный </w:t>
      </w:r>
      <w:r w:rsidRPr="00255D83">
        <w:rPr>
          <w:rFonts w:ascii="Times New Roman" w:hAnsi="Times New Roman"/>
          <w:b/>
          <w:bCs/>
          <w:sz w:val="24"/>
          <w:szCs w:val="24"/>
        </w:rPr>
        <w:t>медицинский браслет</w:t>
      </w:r>
      <w:r w:rsidRPr="00255D83">
        <w:rPr>
          <w:rFonts w:ascii="Times New Roman" w:hAnsi="Times New Roman"/>
          <w:bCs/>
          <w:sz w:val="24"/>
          <w:szCs w:val="24"/>
        </w:rPr>
        <w:t xml:space="preserve"> с гравировкой «T1DM. </w:t>
      </w:r>
      <w:proofErr w:type="spellStart"/>
      <w:r w:rsidRPr="00255D83">
        <w:rPr>
          <w:rFonts w:ascii="Times New Roman" w:hAnsi="Times New Roman"/>
          <w:bCs/>
          <w:sz w:val="24"/>
          <w:szCs w:val="24"/>
        </w:rPr>
        <w:t>Allergic</w:t>
      </w:r>
      <w:proofErr w:type="spellEnd"/>
      <w:r w:rsidRPr="00255D8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255D83">
        <w:rPr>
          <w:rFonts w:ascii="Times New Roman" w:hAnsi="Times New Roman"/>
          <w:bCs/>
          <w:sz w:val="24"/>
          <w:szCs w:val="24"/>
        </w:rPr>
        <w:t>to</w:t>
      </w:r>
      <w:proofErr w:type="spellEnd"/>
      <w:r w:rsidRPr="00255D8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255D83">
        <w:rPr>
          <w:rFonts w:ascii="Times New Roman" w:hAnsi="Times New Roman"/>
          <w:bCs/>
          <w:sz w:val="24"/>
          <w:szCs w:val="24"/>
        </w:rPr>
        <w:t>sulfonamides</w:t>
      </w:r>
      <w:proofErr w:type="spellEnd"/>
      <w:r w:rsidRPr="00255D83">
        <w:rPr>
          <w:rFonts w:ascii="Times New Roman" w:hAnsi="Times New Roman"/>
          <w:bCs/>
          <w:sz w:val="24"/>
          <w:szCs w:val="24"/>
        </w:rPr>
        <w:t xml:space="preserve">. ICE: +49...», а также выписка на немецком языке из университетской клиники г. </w:t>
      </w:r>
      <w:proofErr w:type="spellStart"/>
      <w:r w:rsidRPr="00255D83">
        <w:rPr>
          <w:rFonts w:ascii="Times New Roman" w:hAnsi="Times New Roman"/>
          <w:bCs/>
          <w:sz w:val="24"/>
          <w:szCs w:val="24"/>
        </w:rPr>
        <w:t>Фрайбурга</w:t>
      </w:r>
      <w:proofErr w:type="spellEnd"/>
      <w:r w:rsidRPr="00255D83">
        <w:rPr>
          <w:rFonts w:ascii="Times New Roman" w:hAnsi="Times New Roman"/>
          <w:bCs/>
          <w:sz w:val="24"/>
          <w:szCs w:val="24"/>
        </w:rPr>
        <w:t>.</w:t>
      </w:r>
    </w:p>
    <w:p w:rsidR="00255D83" w:rsidRPr="00255D83" w:rsidRDefault="00255D83" w:rsidP="00377614">
      <w:pPr>
        <w:suppressAutoHyphens/>
        <w:spacing w:after="0" w:line="240" w:lineRule="auto"/>
        <w:ind w:left="720" w:right="283"/>
        <w:rPr>
          <w:rFonts w:ascii="Times New Roman" w:hAnsi="Times New Roman"/>
          <w:bCs/>
          <w:sz w:val="24"/>
          <w:szCs w:val="24"/>
        </w:rPr>
      </w:pPr>
      <w:r w:rsidRPr="00255D83">
        <w:rPr>
          <w:rFonts w:ascii="Times New Roman" w:hAnsi="Times New Roman"/>
          <w:b/>
          <w:bCs/>
          <w:sz w:val="24"/>
          <w:szCs w:val="24"/>
        </w:rPr>
        <w:t>Задание:</w:t>
      </w:r>
      <w:r w:rsidRPr="00255D83">
        <w:rPr>
          <w:rFonts w:ascii="Times New Roman" w:hAnsi="Times New Roman"/>
          <w:bCs/>
          <w:sz w:val="24"/>
          <w:szCs w:val="24"/>
        </w:rPr>
        <w:t> Опишите ваши действия как фельдшера приемного отделения. Какую </w:t>
      </w:r>
      <w:r w:rsidRPr="00255D83">
        <w:rPr>
          <w:rFonts w:ascii="Times New Roman" w:hAnsi="Times New Roman"/>
          <w:b/>
          <w:bCs/>
          <w:sz w:val="24"/>
          <w:szCs w:val="24"/>
        </w:rPr>
        <w:t>информацию</w:t>
      </w:r>
      <w:r w:rsidRPr="00255D83">
        <w:rPr>
          <w:rFonts w:ascii="Times New Roman" w:hAnsi="Times New Roman"/>
          <w:bCs/>
          <w:sz w:val="24"/>
          <w:szCs w:val="24"/>
        </w:rPr>
        <w:t> вы сможете </w:t>
      </w:r>
      <w:r w:rsidRPr="00255D83">
        <w:rPr>
          <w:rFonts w:ascii="Times New Roman" w:hAnsi="Times New Roman"/>
          <w:b/>
          <w:bCs/>
          <w:sz w:val="24"/>
          <w:szCs w:val="24"/>
        </w:rPr>
        <w:t>извлечь</w:t>
      </w:r>
      <w:r w:rsidRPr="00255D83">
        <w:rPr>
          <w:rFonts w:ascii="Times New Roman" w:hAnsi="Times New Roman"/>
          <w:bCs/>
          <w:sz w:val="24"/>
          <w:szCs w:val="24"/>
        </w:rPr>
        <w:t> из каждого документа/предмета и как </w:t>
      </w:r>
      <w:r w:rsidRPr="00255D83">
        <w:rPr>
          <w:rFonts w:ascii="Times New Roman" w:hAnsi="Times New Roman"/>
          <w:b/>
          <w:bCs/>
          <w:sz w:val="24"/>
          <w:szCs w:val="24"/>
        </w:rPr>
        <w:t>интерпретируете</w:t>
      </w:r>
      <w:r w:rsidRPr="00255D83">
        <w:rPr>
          <w:rFonts w:ascii="Times New Roman" w:hAnsi="Times New Roman"/>
          <w:bCs/>
          <w:sz w:val="24"/>
          <w:szCs w:val="24"/>
        </w:rPr>
        <w:t> ее для оказания неотложной помощи? Каков будет </w:t>
      </w:r>
      <w:r w:rsidRPr="00255D83">
        <w:rPr>
          <w:rFonts w:ascii="Times New Roman" w:hAnsi="Times New Roman"/>
          <w:b/>
          <w:bCs/>
          <w:sz w:val="24"/>
          <w:szCs w:val="24"/>
        </w:rPr>
        <w:t>порядок ваших действий</w:t>
      </w:r>
      <w:r w:rsidRPr="00255D83">
        <w:rPr>
          <w:rFonts w:ascii="Times New Roman" w:hAnsi="Times New Roman"/>
          <w:bCs/>
          <w:sz w:val="24"/>
          <w:szCs w:val="24"/>
        </w:rPr>
        <w:t> по работе с этими документами (перевод, внесение в историю болезни, запрос информации)? Сформулируйте </w:t>
      </w:r>
      <w:r w:rsidRPr="00255D83">
        <w:rPr>
          <w:rFonts w:ascii="Times New Roman" w:hAnsi="Times New Roman"/>
          <w:b/>
          <w:bCs/>
          <w:sz w:val="24"/>
          <w:szCs w:val="24"/>
        </w:rPr>
        <w:t>ключевые выводы</w:t>
      </w:r>
      <w:r w:rsidRPr="00255D83">
        <w:rPr>
          <w:rFonts w:ascii="Times New Roman" w:hAnsi="Times New Roman"/>
          <w:bCs/>
          <w:sz w:val="24"/>
          <w:szCs w:val="24"/>
        </w:rPr>
        <w:t> о состоянии пациента, которые вы передадите врачу, основываясь на анализе этих документов.</w:t>
      </w:r>
    </w:p>
    <w:p w:rsidR="00255D83" w:rsidRPr="00255D83" w:rsidRDefault="00255D83" w:rsidP="00377614">
      <w:pPr>
        <w:suppressAutoHyphens/>
        <w:spacing w:after="0" w:line="240" w:lineRule="auto"/>
        <w:ind w:left="720" w:right="283"/>
        <w:rPr>
          <w:rFonts w:ascii="Times New Roman" w:hAnsi="Times New Roman"/>
          <w:bCs/>
          <w:sz w:val="24"/>
          <w:szCs w:val="24"/>
        </w:rPr>
      </w:pPr>
    </w:p>
    <w:p w:rsidR="00377614" w:rsidRDefault="00255D83" w:rsidP="00377614">
      <w:pPr>
        <w:suppressAutoHyphens/>
        <w:spacing w:after="0" w:line="240" w:lineRule="auto"/>
        <w:ind w:left="720" w:right="283"/>
        <w:rPr>
          <w:rFonts w:ascii="Times New Roman" w:hAnsi="Times New Roman"/>
          <w:b/>
          <w:bCs/>
          <w:sz w:val="24"/>
          <w:szCs w:val="24"/>
        </w:rPr>
      </w:pPr>
      <w:r w:rsidRPr="00255D83">
        <w:rPr>
          <w:rFonts w:ascii="Times New Roman" w:hAnsi="Times New Roman"/>
          <w:b/>
          <w:bCs/>
          <w:sz w:val="24"/>
          <w:szCs w:val="24"/>
        </w:rPr>
        <w:t xml:space="preserve">Задача 7. К компетенции ПК 4.1. </w:t>
      </w:r>
    </w:p>
    <w:p w:rsidR="00255D83" w:rsidRPr="00255D83" w:rsidRDefault="00255D83" w:rsidP="00377614">
      <w:pPr>
        <w:suppressAutoHyphens/>
        <w:spacing w:after="0" w:line="240" w:lineRule="auto"/>
        <w:ind w:left="720" w:right="283"/>
        <w:rPr>
          <w:rFonts w:ascii="Times New Roman" w:hAnsi="Times New Roman"/>
          <w:bCs/>
          <w:sz w:val="24"/>
          <w:szCs w:val="24"/>
        </w:rPr>
      </w:pPr>
      <w:r w:rsidRPr="00255D83">
        <w:rPr>
          <w:rFonts w:ascii="Times New Roman" w:hAnsi="Times New Roman"/>
          <w:b/>
          <w:bCs/>
          <w:sz w:val="24"/>
          <w:szCs w:val="24"/>
        </w:rPr>
        <w:t>Ситуация:</w:t>
      </w:r>
      <w:r w:rsidRPr="00255D83">
        <w:rPr>
          <w:rFonts w:ascii="Times New Roman" w:hAnsi="Times New Roman"/>
          <w:bCs/>
          <w:sz w:val="24"/>
          <w:szCs w:val="24"/>
        </w:rPr>
        <w:t> Вы — фельдшер, курирующий </w:t>
      </w:r>
      <w:r w:rsidRPr="00255D83">
        <w:rPr>
          <w:rFonts w:ascii="Times New Roman" w:hAnsi="Times New Roman"/>
          <w:b/>
          <w:bCs/>
          <w:sz w:val="24"/>
          <w:szCs w:val="24"/>
        </w:rPr>
        <w:t>неблагополучный микрорайон</w:t>
      </w:r>
      <w:r w:rsidRPr="00255D83">
        <w:rPr>
          <w:rFonts w:ascii="Times New Roman" w:hAnsi="Times New Roman"/>
          <w:bCs/>
          <w:sz w:val="24"/>
          <w:szCs w:val="24"/>
        </w:rPr>
        <w:t> («городскую окраину») с высокой долей безработных, мигрантов и лиц без фиксированного адреса. Охват диспансеризацией здесь традиционно не превышает 15%. Новый главный врач поставил задачу: за год увеличить охват до 70%. Вам предоставлена свобода действий и небольшой фонд для стимулирования.</w:t>
      </w:r>
    </w:p>
    <w:p w:rsidR="00255D83" w:rsidRPr="00255D83" w:rsidRDefault="00255D83" w:rsidP="00377614">
      <w:pPr>
        <w:suppressAutoHyphens/>
        <w:spacing w:after="0" w:line="240" w:lineRule="auto"/>
        <w:ind w:left="720" w:right="283"/>
        <w:rPr>
          <w:rFonts w:ascii="Times New Roman" w:hAnsi="Times New Roman"/>
          <w:bCs/>
          <w:sz w:val="24"/>
          <w:szCs w:val="24"/>
        </w:rPr>
      </w:pPr>
      <w:r w:rsidRPr="00255D83">
        <w:rPr>
          <w:rFonts w:ascii="Times New Roman" w:hAnsi="Times New Roman"/>
          <w:b/>
          <w:bCs/>
          <w:sz w:val="24"/>
          <w:szCs w:val="24"/>
        </w:rPr>
        <w:t>Задание:</w:t>
      </w:r>
      <w:r w:rsidRPr="00255D83">
        <w:rPr>
          <w:rFonts w:ascii="Times New Roman" w:hAnsi="Times New Roman"/>
          <w:bCs/>
          <w:sz w:val="24"/>
          <w:szCs w:val="24"/>
        </w:rPr>
        <w:t> Разработайте </w:t>
      </w:r>
      <w:r w:rsidRPr="00255D83">
        <w:rPr>
          <w:rFonts w:ascii="Times New Roman" w:hAnsi="Times New Roman"/>
          <w:b/>
          <w:bCs/>
          <w:sz w:val="24"/>
          <w:szCs w:val="24"/>
        </w:rPr>
        <w:t>инновационный, детальный план организации диспансеризации</w:t>
      </w:r>
      <w:r w:rsidRPr="00255D83">
        <w:rPr>
          <w:rFonts w:ascii="Times New Roman" w:hAnsi="Times New Roman"/>
          <w:bCs/>
          <w:sz w:val="24"/>
          <w:szCs w:val="24"/>
        </w:rPr>
        <w:t xml:space="preserve"> для этого сложного контингента. </w:t>
      </w:r>
      <w:proofErr w:type="gramStart"/>
      <w:r w:rsidRPr="00255D83">
        <w:rPr>
          <w:rFonts w:ascii="Times New Roman" w:hAnsi="Times New Roman"/>
          <w:bCs/>
          <w:sz w:val="24"/>
          <w:szCs w:val="24"/>
        </w:rPr>
        <w:t>План должен включать: 1) </w:t>
      </w:r>
      <w:r w:rsidRPr="00255D83">
        <w:rPr>
          <w:rFonts w:ascii="Times New Roman" w:hAnsi="Times New Roman"/>
          <w:b/>
          <w:bCs/>
          <w:sz w:val="24"/>
          <w:szCs w:val="24"/>
        </w:rPr>
        <w:t>Анализ причин низкого охвата</w:t>
      </w:r>
      <w:r w:rsidRPr="00255D83">
        <w:rPr>
          <w:rFonts w:ascii="Times New Roman" w:hAnsi="Times New Roman"/>
          <w:bCs/>
          <w:sz w:val="24"/>
          <w:szCs w:val="24"/>
        </w:rPr>
        <w:t>; 2) </w:t>
      </w:r>
      <w:r w:rsidRPr="00255D83">
        <w:rPr>
          <w:rFonts w:ascii="Times New Roman" w:hAnsi="Times New Roman"/>
          <w:b/>
          <w:bCs/>
          <w:sz w:val="24"/>
          <w:szCs w:val="24"/>
        </w:rPr>
        <w:t>Мероприятия по привлечению</w:t>
      </w:r>
      <w:r w:rsidRPr="00255D83">
        <w:rPr>
          <w:rFonts w:ascii="Times New Roman" w:hAnsi="Times New Roman"/>
          <w:bCs/>
          <w:sz w:val="24"/>
          <w:szCs w:val="24"/>
        </w:rPr>
        <w:t xml:space="preserve"> (например, выездной </w:t>
      </w:r>
      <w:r w:rsidRPr="00255D83">
        <w:rPr>
          <w:rFonts w:ascii="Times New Roman" w:hAnsi="Times New Roman"/>
          <w:bCs/>
          <w:sz w:val="24"/>
          <w:szCs w:val="24"/>
        </w:rPr>
        <w:lastRenderedPageBreak/>
        <w:t>мобильный пункт в день выплат пенсий/пособий, акция «Проверь здоровье — получи полезный подарок» (мыло, гречка), работа через НКО и религиозные общины); 3) </w:t>
      </w:r>
      <w:r w:rsidRPr="00255D83">
        <w:rPr>
          <w:rFonts w:ascii="Times New Roman" w:hAnsi="Times New Roman"/>
          <w:b/>
          <w:bCs/>
          <w:sz w:val="24"/>
          <w:szCs w:val="24"/>
        </w:rPr>
        <w:t>Способы упрощения процедуры</w:t>
      </w:r>
      <w:r w:rsidRPr="00255D83">
        <w:rPr>
          <w:rFonts w:ascii="Times New Roman" w:hAnsi="Times New Roman"/>
          <w:bCs/>
          <w:sz w:val="24"/>
          <w:szCs w:val="24"/>
        </w:rPr>
        <w:t> (запись через мессенджеры, помощь с оформлением документов); 4) </w:t>
      </w:r>
      <w:r w:rsidRPr="00255D83">
        <w:rPr>
          <w:rFonts w:ascii="Times New Roman" w:hAnsi="Times New Roman"/>
          <w:b/>
          <w:bCs/>
          <w:sz w:val="24"/>
          <w:szCs w:val="24"/>
        </w:rPr>
        <w:t>Методы работы с выявленными патологиями</w:t>
      </w:r>
      <w:r w:rsidRPr="00255D83">
        <w:rPr>
          <w:rFonts w:ascii="Times New Roman" w:hAnsi="Times New Roman"/>
          <w:bCs/>
          <w:sz w:val="24"/>
          <w:szCs w:val="24"/>
        </w:rPr>
        <w:t> в условиях низкой приверженности лечению.</w:t>
      </w:r>
      <w:proofErr w:type="gramEnd"/>
      <w:r w:rsidRPr="00255D83">
        <w:rPr>
          <w:rFonts w:ascii="Times New Roman" w:hAnsi="Times New Roman"/>
          <w:bCs/>
          <w:sz w:val="24"/>
          <w:szCs w:val="24"/>
        </w:rPr>
        <w:t xml:space="preserve"> Обоснуйте, почему ваш план будет эффективен там, где другие не сработали.</w:t>
      </w:r>
    </w:p>
    <w:p w:rsidR="00255D83" w:rsidRPr="00255D83" w:rsidRDefault="00255D83" w:rsidP="00377614">
      <w:pPr>
        <w:suppressAutoHyphens/>
        <w:spacing w:after="0" w:line="240" w:lineRule="auto"/>
        <w:ind w:left="720" w:right="283"/>
        <w:rPr>
          <w:rFonts w:ascii="Times New Roman" w:hAnsi="Times New Roman"/>
          <w:bCs/>
          <w:sz w:val="24"/>
          <w:szCs w:val="24"/>
        </w:rPr>
      </w:pPr>
    </w:p>
    <w:p w:rsidR="00377614" w:rsidRDefault="00255D83" w:rsidP="00377614">
      <w:pPr>
        <w:suppressAutoHyphens/>
        <w:spacing w:after="0" w:line="240" w:lineRule="auto"/>
        <w:ind w:left="720" w:right="283"/>
        <w:rPr>
          <w:rFonts w:ascii="Times New Roman" w:hAnsi="Times New Roman"/>
          <w:b/>
          <w:bCs/>
          <w:sz w:val="24"/>
          <w:szCs w:val="24"/>
        </w:rPr>
      </w:pPr>
      <w:r w:rsidRPr="00255D83">
        <w:rPr>
          <w:rFonts w:ascii="Times New Roman" w:hAnsi="Times New Roman"/>
          <w:b/>
          <w:bCs/>
          <w:sz w:val="24"/>
          <w:szCs w:val="24"/>
        </w:rPr>
        <w:t xml:space="preserve">Задача 8. К компетенции ПК 4.2. </w:t>
      </w:r>
    </w:p>
    <w:p w:rsidR="00255D83" w:rsidRPr="00255D83" w:rsidRDefault="00255D83" w:rsidP="00377614">
      <w:pPr>
        <w:suppressAutoHyphens/>
        <w:spacing w:after="0" w:line="240" w:lineRule="auto"/>
        <w:ind w:left="720" w:right="283"/>
        <w:rPr>
          <w:rFonts w:ascii="Times New Roman" w:hAnsi="Times New Roman"/>
          <w:bCs/>
          <w:sz w:val="24"/>
          <w:szCs w:val="24"/>
        </w:rPr>
      </w:pPr>
      <w:r w:rsidRPr="00255D83">
        <w:rPr>
          <w:rFonts w:ascii="Times New Roman" w:hAnsi="Times New Roman"/>
          <w:b/>
          <w:bCs/>
          <w:sz w:val="24"/>
          <w:szCs w:val="24"/>
        </w:rPr>
        <w:t>Ситуация:</w:t>
      </w:r>
      <w:r w:rsidRPr="00255D83">
        <w:rPr>
          <w:rFonts w:ascii="Times New Roman" w:hAnsi="Times New Roman"/>
          <w:bCs/>
          <w:sz w:val="24"/>
          <w:szCs w:val="24"/>
        </w:rPr>
        <w:t> В вашем районе произошла </w:t>
      </w:r>
      <w:r w:rsidRPr="00255D83">
        <w:rPr>
          <w:rFonts w:ascii="Times New Roman" w:hAnsi="Times New Roman"/>
          <w:b/>
          <w:bCs/>
          <w:sz w:val="24"/>
          <w:szCs w:val="24"/>
        </w:rPr>
        <w:t>трагедия</w:t>
      </w:r>
      <w:r w:rsidRPr="00255D83">
        <w:rPr>
          <w:rFonts w:ascii="Times New Roman" w:hAnsi="Times New Roman"/>
          <w:bCs/>
          <w:sz w:val="24"/>
          <w:szCs w:val="24"/>
        </w:rPr>
        <w:t xml:space="preserve">: трое подростков утонули, катаясь на </w:t>
      </w:r>
      <w:proofErr w:type="gramStart"/>
      <w:r w:rsidRPr="00255D83">
        <w:rPr>
          <w:rFonts w:ascii="Times New Roman" w:hAnsi="Times New Roman"/>
          <w:bCs/>
          <w:sz w:val="24"/>
          <w:szCs w:val="24"/>
        </w:rPr>
        <w:t>льду</w:t>
      </w:r>
      <w:proofErr w:type="gramEnd"/>
      <w:r w:rsidRPr="00255D83">
        <w:rPr>
          <w:rFonts w:ascii="Times New Roman" w:hAnsi="Times New Roman"/>
          <w:bCs/>
          <w:sz w:val="24"/>
          <w:szCs w:val="24"/>
        </w:rPr>
        <w:t xml:space="preserve"> запрещенного для этого водоема. Общественность в шоке. Администрация района просит вас, как специалиста, провести не просто разовую беседу, а </w:t>
      </w:r>
      <w:r w:rsidRPr="00255D83">
        <w:rPr>
          <w:rFonts w:ascii="Times New Roman" w:hAnsi="Times New Roman"/>
          <w:b/>
          <w:bCs/>
          <w:sz w:val="24"/>
          <w:szCs w:val="24"/>
        </w:rPr>
        <w:t>целую кампанию по профилактике рискованного поведения среди подростков</w:t>
      </w:r>
      <w:r w:rsidRPr="00255D83">
        <w:rPr>
          <w:rFonts w:ascii="Times New Roman" w:hAnsi="Times New Roman"/>
          <w:bCs/>
          <w:sz w:val="24"/>
          <w:szCs w:val="24"/>
        </w:rPr>
        <w:t xml:space="preserve"> (куда входят не только трагедии на воде, но и </w:t>
      </w:r>
      <w:proofErr w:type="spellStart"/>
      <w:r w:rsidRPr="00255D83">
        <w:rPr>
          <w:rFonts w:ascii="Times New Roman" w:hAnsi="Times New Roman"/>
          <w:bCs/>
          <w:sz w:val="24"/>
          <w:szCs w:val="24"/>
        </w:rPr>
        <w:t>зацепинг</w:t>
      </w:r>
      <w:proofErr w:type="spellEnd"/>
      <w:r w:rsidRPr="00255D83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255D83">
        <w:rPr>
          <w:rFonts w:ascii="Times New Roman" w:hAnsi="Times New Roman"/>
          <w:bCs/>
          <w:sz w:val="24"/>
          <w:szCs w:val="24"/>
        </w:rPr>
        <w:t>руфинг</w:t>
      </w:r>
      <w:proofErr w:type="spellEnd"/>
      <w:r w:rsidRPr="00255D83">
        <w:rPr>
          <w:rFonts w:ascii="Times New Roman" w:hAnsi="Times New Roman"/>
          <w:bCs/>
          <w:sz w:val="24"/>
          <w:szCs w:val="24"/>
        </w:rPr>
        <w:t>, палы сухой травы).</w:t>
      </w:r>
    </w:p>
    <w:p w:rsidR="00255D83" w:rsidRPr="00255D83" w:rsidRDefault="00255D83" w:rsidP="00377614">
      <w:pPr>
        <w:suppressAutoHyphens/>
        <w:spacing w:after="0" w:line="240" w:lineRule="auto"/>
        <w:ind w:left="720" w:right="283"/>
        <w:rPr>
          <w:rFonts w:ascii="Times New Roman" w:hAnsi="Times New Roman"/>
          <w:bCs/>
          <w:sz w:val="24"/>
          <w:szCs w:val="24"/>
        </w:rPr>
      </w:pPr>
      <w:r w:rsidRPr="00255D83">
        <w:rPr>
          <w:rFonts w:ascii="Times New Roman" w:hAnsi="Times New Roman"/>
          <w:b/>
          <w:bCs/>
          <w:sz w:val="24"/>
          <w:szCs w:val="24"/>
        </w:rPr>
        <w:t>Задание:</w:t>
      </w:r>
      <w:r w:rsidRPr="00255D83">
        <w:rPr>
          <w:rFonts w:ascii="Times New Roman" w:hAnsi="Times New Roman"/>
          <w:bCs/>
          <w:sz w:val="24"/>
          <w:szCs w:val="24"/>
        </w:rPr>
        <w:t> Разработайте концепцию </w:t>
      </w:r>
      <w:r w:rsidRPr="00255D83">
        <w:rPr>
          <w:rFonts w:ascii="Times New Roman" w:hAnsi="Times New Roman"/>
          <w:b/>
          <w:bCs/>
          <w:sz w:val="24"/>
          <w:szCs w:val="24"/>
        </w:rPr>
        <w:t>молодежной профилактической кампании «Выбирай жизнь»</w:t>
      </w:r>
      <w:r w:rsidRPr="00255D83">
        <w:rPr>
          <w:rFonts w:ascii="Times New Roman" w:hAnsi="Times New Roman"/>
          <w:bCs/>
          <w:sz w:val="24"/>
          <w:szCs w:val="24"/>
        </w:rPr>
        <w:t>. Опишите: 1) </w:t>
      </w:r>
      <w:r w:rsidRPr="00255D83">
        <w:rPr>
          <w:rFonts w:ascii="Times New Roman" w:hAnsi="Times New Roman"/>
          <w:b/>
          <w:bCs/>
          <w:sz w:val="24"/>
          <w:szCs w:val="24"/>
        </w:rPr>
        <w:t>Целевую аудиторию</w:t>
      </w:r>
      <w:r w:rsidRPr="00255D83">
        <w:rPr>
          <w:rFonts w:ascii="Times New Roman" w:hAnsi="Times New Roman"/>
          <w:bCs/>
          <w:sz w:val="24"/>
          <w:szCs w:val="24"/>
        </w:rPr>
        <w:t> и ее особенности; 2) </w:t>
      </w:r>
      <w:r w:rsidRPr="00255D83">
        <w:rPr>
          <w:rFonts w:ascii="Times New Roman" w:hAnsi="Times New Roman"/>
          <w:b/>
          <w:bCs/>
          <w:sz w:val="24"/>
          <w:szCs w:val="24"/>
        </w:rPr>
        <w:t>Ключевое сообщение</w:t>
      </w:r>
      <w:r w:rsidRPr="00255D83">
        <w:rPr>
          <w:rFonts w:ascii="Times New Roman" w:hAnsi="Times New Roman"/>
          <w:bCs/>
          <w:sz w:val="24"/>
          <w:szCs w:val="24"/>
        </w:rPr>
        <w:t> (оно должно быть не «не делай», а… что?); 3) </w:t>
      </w:r>
      <w:r w:rsidRPr="00255D83">
        <w:rPr>
          <w:rFonts w:ascii="Times New Roman" w:hAnsi="Times New Roman"/>
          <w:b/>
          <w:bCs/>
          <w:sz w:val="24"/>
          <w:szCs w:val="24"/>
        </w:rPr>
        <w:t>Каналы продвижения</w:t>
      </w:r>
      <w:r w:rsidRPr="00255D83">
        <w:rPr>
          <w:rFonts w:ascii="Times New Roman" w:hAnsi="Times New Roman"/>
          <w:bCs/>
          <w:sz w:val="24"/>
          <w:szCs w:val="24"/>
        </w:rPr>
        <w:t xml:space="preserve"> (как достучаться до подростков? </w:t>
      </w:r>
      <w:proofErr w:type="spellStart"/>
      <w:r w:rsidRPr="00255D83">
        <w:rPr>
          <w:rFonts w:ascii="Times New Roman" w:hAnsi="Times New Roman"/>
          <w:bCs/>
          <w:sz w:val="24"/>
          <w:szCs w:val="24"/>
        </w:rPr>
        <w:t>TikTok</w:t>
      </w:r>
      <w:proofErr w:type="spellEnd"/>
      <w:r w:rsidRPr="00255D83">
        <w:rPr>
          <w:rFonts w:ascii="Times New Roman" w:hAnsi="Times New Roman"/>
          <w:bCs/>
          <w:sz w:val="24"/>
          <w:szCs w:val="24"/>
        </w:rPr>
        <w:t xml:space="preserve">, игровые </w:t>
      </w:r>
      <w:proofErr w:type="spellStart"/>
      <w:r w:rsidRPr="00255D83">
        <w:rPr>
          <w:rFonts w:ascii="Times New Roman" w:hAnsi="Times New Roman"/>
          <w:bCs/>
          <w:sz w:val="24"/>
          <w:szCs w:val="24"/>
        </w:rPr>
        <w:t>стримы</w:t>
      </w:r>
      <w:proofErr w:type="spellEnd"/>
      <w:r w:rsidRPr="00255D83">
        <w:rPr>
          <w:rFonts w:ascii="Times New Roman" w:hAnsi="Times New Roman"/>
          <w:bCs/>
          <w:sz w:val="24"/>
          <w:szCs w:val="24"/>
        </w:rPr>
        <w:t xml:space="preserve">, школьные </w:t>
      </w:r>
      <w:proofErr w:type="spellStart"/>
      <w:r w:rsidRPr="00255D83">
        <w:rPr>
          <w:rFonts w:ascii="Times New Roman" w:hAnsi="Times New Roman"/>
          <w:bCs/>
          <w:sz w:val="24"/>
          <w:szCs w:val="24"/>
        </w:rPr>
        <w:t>медиацентры</w:t>
      </w:r>
      <w:proofErr w:type="spellEnd"/>
      <w:r w:rsidRPr="00255D83">
        <w:rPr>
          <w:rFonts w:ascii="Times New Roman" w:hAnsi="Times New Roman"/>
          <w:bCs/>
          <w:sz w:val="24"/>
          <w:szCs w:val="24"/>
        </w:rPr>
        <w:t>?); 4) </w:t>
      </w:r>
      <w:r w:rsidRPr="00255D83">
        <w:rPr>
          <w:rFonts w:ascii="Times New Roman" w:hAnsi="Times New Roman"/>
          <w:b/>
          <w:bCs/>
          <w:sz w:val="24"/>
          <w:szCs w:val="24"/>
        </w:rPr>
        <w:t>Формат мероприятий</w:t>
      </w:r>
      <w:r w:rsidRPr="00255D83">
        <w:rPr>
          <w:rFonts w:ascii="Times New Roman" w:hAnsi="Times New Roman"/>
          <w:bCs/>
          <w:sz w:val="24"/>
          <w:szCs w:val="24"/>
        </w:rPr>
        <w:t xml:space="preserve"> (не лекции! Может, </w:t>
      </w:r>
      <w:proofErr w:type="spellStart"/>
      <w:r w:rsidRPr="00255D83">
        <w:rPr>
          <w:rFonts w:ascii="Times New Roman" w:hAnsi="Times New Roman"/>
          <w:bCs/>
          <w:sz w:val="24"/>
          <w:szCs w:val="24"/>
        </w:rPr>
        <w:t>квест</w:t>
      </w:r>
      <w:proofErr w:type="spellEnd"/>
      <w:r w:rsidRPr="00255D83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255D83">
        <w:rPr>
          <w:rFonts w:ascii="Times New Roman" w:hAnsi="Times New Roman"/>
          <w:bCs/>
          <w:sz w:val="24"/>
          <w:szCs w:val="24"/>
        </w:rPr>
        <w:t>челлендж</w:t>
      </w:r>
      <w:proofErr w:type="spellEnd"/>
      <w:r w:rsidRPr="00255D83">
        <w:rPr>
          <w:rFonts w:ascii="Times New Roman" w:hAnsi="Times New Roman"/>
          <w:bCs/>
          <w:sz w:val="24"/>
          <w:szCs w:val="24"/>
        </w:rPr>
        <w:t xml:space="preserve">, конкурс </w:t>
      </w:r>
      <w:proofErr w:type="spellStart"/>
      <w:r w:rsidRPr="00255D83">
        <w:rPr>
          <w:rFonts w:ascii="Times New Roman" w:hAnsi="Times New Roman"/>
          <w:bCs/>
          <w:sz w:val="24"/>
          <w:szCs w:val="24"/>
        </w:rPr>
        <w:t>мемов</w:t>
      </w:r>
      <w:proofErr w:type="spellEnd"/>
      <w:r w:rsidRPr="00255D83">
        <w:rPr>
          <w:rFonts w:ascii="Times New Roman" w:hAnsi="Times New Roman"/>
          <w:bCs/>
          <w:sz w:val="24"/>
          <w:szCs w:val="24"/>
        </w:rPr>
        <w:t>?); 5) </w:t>
      </w:r>
      <w:r w:rsidRPr="00255D83">
        <w:rPr>
          <w:rFonts w:ascii="Times New Roman" w:hAnsi="Times New Roman"/>
          <w:b/>
          <w:bCs/>
          <w:sz w:val="24"/>
          <w:szCs w:val="24"/>
        </w:rPr>
        <w:t>Партнеров</w:t>
      </w:r>
      <w:r w:rsidRPr="00255D83">
        <w:rPr>
          <w:rFonts w:ascii="Times New Roman" w:hAnsi="Times New Roman"/>
          <w:bCs/>
          <w:sz w:val="24"/>
          <w:szCs w:val="24"/>
        </w:rPr>
        <w:t xml:space="preserve"> (кто может помочь кроме медиков? </w:t>
      </w:r>
      <w:proofErr w:type="gramStart"/>
      <w:r w:rsidRPr="00255D83">
        <w:rPr>
          <w:rFonts w:ascii="Times New Roman" w:hAnsi="Times New Roman"/>
          <w:bCs/>
          <w:sz w:val="24"/>
          <w:szCs w:val="24"/>
        </w:rPr>
        <w:t xml:space="preserve">Спасатели, популярные </w:t>
      </w:r>
      <w:proofErr w:type="spellStart"/>
      <w:r w:rsidRPr="00255D83">
        <w:rPr>
          <w:rFonts w:ascii="Times New Roman" w:hAnsi="Times New Roman"/>
          <w:bCs/>
          <w:sz w:val="24"/>
          <w:szCs w:val="24"/>
        </w:rPr>
        <w:t>блогеры</w:t>
      </w:r>
      <w:proofErr w:type="spellEnd"/>
      <w:r w:rsidRPr="00255D83">
        <w:rPr>
          <w:rFonts w:ascii="Times New Roman" w:hAnsi="Times New Roman"/>
          <w:bCs/>
          <w:sz w:val="24"/>
          <w:szCs w:val="24"/>
        </w:rPr>
        <w:t>, молодые спортсмены?).</w:t>
      </w:r>
      <w:proofErr w:type="gramEnd"/>
      <w:r w:rsidRPr="00255D83">
        <w:rPr>
          <w:rFonts w:ascii="Times New Roman" w:hAnsi="Times New Roman"/>
          <w:bCs/>
          <w:sz w:val="24"/>
          <w:szCs w:val="24"/>
        </w:rPr>
        <w:t xml:space="preserve"> Кампания должна быть не страшной, а </w:t>
      </w:r>
      <w:r w:rsidRPr="00255D83">
        <w:rPr>
          <w:rFonts w:ascii="Times New Roman" w:hAnsi="Times New Roman"/>
          <w:b/>
          <w:bCs/>
          <w:sz w:val="24"/>
          <w:szCs w:val="24"/>
        </w:rPr>
        <w:t>крутой и вовлекающей</w:t>
      </w:r>
      <w:r w:rsidRPr="00255D83">
        <w:rPr>
          <w:rFonts w:ascii="Times New Roman" w:hAnsi="Times New Roman"/>
          <w:bCs/>
          <w:sz w:val="24"/>
          <w:szCs w:val="24"/>
        </w:rPr>
        <w:t>.</w:t>
      </w:r>
    </w:p>
    <w:p w:rsidR="00255D83" w:rsidRPr="00255D83" w:rsidRDefault="00255D83" w:rsidP="00377614">
      <w:pPr>
        <w:suppressAutoHyphens/>
        <w:spacing w:after="0" w:line="240" w:lineRule="auto"/>
        <w:ind w:left="720" w:right="283"/>
        <w:rPr>
          <w:rFonts w:ascii="Times New Roman" w:hAnsi="Times New Roman"/>
          <w:bCs/>
          <w:sz w:val="24"/>
          <w:szCs w:val="24"/>
        </w:rPr>
      </w:pPr>
    </w:p>
    <w:p w:rsidR="00377614" w:rsidRDefault="00255D83" w:rsidP="00377614">
      <w:pPr>
        <w:suppressAutoHyphens/>
        <w:spacing w:after="0" w:line="240" w:lineRule="auto"/>
        <w:ind w:left="720" w:right="283"/>
        <w:rPr>
          <w:rFonts w:ascii="Times New Roman" w:hAnsi="Times New Roman"/>
          <w:b/>
          <w:bCs/>
          <w:sz w:val="24"/>
          <w:szCs w:val="24"/>
        </w:rPr>
      </w:pPr>
      <w:r w:rsidRPr="00255D83">
        <w:rPr>
          <w:rFonts w:ascii="Times New Roman" w:hAnsi="Times New Roman"/>
          <w:b/>
          <w:bCs/>
          <w:sz w:val="24"/>
          <w:szCs w:val="24"/>
        </w:rPr>
        <w:t xml:space="preserve">Задача 9. К компетенции ПК 4.3. </w:t>
      </w:r>
    </w:p>
    <w:p w:rsidR="00255D83" w:rsidRPr="00255D83" w:rsidRDefault="00255D83" w:rsidP="00377614">
      <w:pPr>
        <w:suppressAutoHyphens/>
        <w:spacing w:after="0" w:line="240" w:lineRule="auto"/>
        <w:ind w:left="720" w:right="283"/>
        <w:rPr>
          <w:rFonts w:ascii="Times New Roman" w:hAnsi="Times New Roman"/>
          <w:bCs/>
          <w:sz w:val="24"/>
          <w:szCs w:val="24"/>
        </w:rPr>
      </w:pPr>
      <w:r w:rsidRPr="00255D83">
        <w:rPr>
          <w:rFonts w:ascii="Times New Roman" w:hAnsi="Times New Roman"/>
          <w:b/>
          <w:bCs/>
          <w:sz w:val="24"/>
          <w:szCs w:val="24"/>
        </w:rPr>
        <w:t>Ситуация:</w:t>
      </w:r>
      <w:r w:rsidRPr="00255D83">
        <w:rPr>
          <w:rFonts w:ascii="Times New Roman" w:hAnsi="Times New Roman"/>
          <w:bCs/>
          <w:sz w:val="24"/>
          <w:szCs w:val="24"/>
        </w:rPr>
        <w:t> Вы — фельдшер, ответственный за вакцинацию в районе с </w:t>
      </w:r>
      <w:r w:rsidRPr="00255D83">
        <w:rPr>
          <w:rFonts w:ascii="Times New Roman" w:hAnsi="Times New Roman"/>
          <w:b/>
          <w:bCs/>
          <w:sz w:val="24"/>
          <w:szCs w:val="24"/>
        </w:rPr>
        <w:t>низким охватом</w:t>
      </w:r>
      <w:r w:rsidRPr="00255D83">
        <w:rPr>
          <w:rFonts w:ascii="Times New Roman" w:hAnsi="Times New Roman"/>
          <w:bCs/>
          <w:sz w:val="24"/>
          <w:szCs w:val="24"/>
        </w:rPr>
        <w:t> из-за активности движения «</w:t>
      </w:r>
      <w:proofErr w:type="spellStart"/>
      <w:r w:rsidRPr="00255D83">
        <w:rPr>
          <w:rFonts w:ascii="Times New Roman" w:hAnsi="Times New Roman"/>
          <w:bCs/>
          <w:sz w:val="24"/>
          <w:szCs w:val="24"/>
        </w:rPr>
        <w:t>антипрививочников</w:t>
      </w:r>
      <w:proofErr w:type="spellEnd"/>
      <w:r w:rsidRPr="00255D83">
        <w:rPr>
          <w:rFonts w:ascii="Times New Roman" w:hAnsi="Times New Roman"/>
          <w:bCs/>
          <w:sz w:val="24"/>
          <w:szCs w:val="24"/>
        </w:rPr>
        <w:t>». На местном форуме появляется </w:t>
      </w:r>
      <w:r w:rsidRPr="00255D83">
        <w:rPr>
          <w:rFonts w:ascii="Times New Roman" w:hAnsi="Times New Roman"/>
          <w:b/>
          <w:bCs/>
          <w:sz w:val="24"/>
          <w:szCs w:val="24"/>
        </w:rPr>
        <w:t>вирусный пост</w:t>
      </w:r>
      <w:r w:rsidRPr="00255D83">
        <w:rPr>
          <w:rFonts w:ascii="Times New Roman" w:hAnsi="Times New Roman"/>
          <w:bCs/>
          <w:sz w:val="24"/>
          <w:szCs w:val="24"/>
        </w:rPr>
        <w:t xml:space="preserve"> от «мамы-естественницы» о том, что ее ребенок после прививки от коклюша перестал говорить, с видео и эмоциональным текстом. Пост набирает тысячи просмотров и </w:t>
      </w:r>
      <w:proofErr w:type="spellStart"/>
      <w:r w:rsidRPr="00255D83">
        <w:rPr>
          <w:rFonts w:ascii="Times New Roman" w:hAnsi="Times New Roman"/>
          <w:bCs/>
          <w:sz w:val="24"/>
          <w:szCs w:val="24"/>
        </w:rPr>
        <w:t>шеров</w:t>
      </w:r>
      <w:proofErr w:type="spellEnd"/>
      <w:r w:rsidRPr="00255D83">
        <w:rPr>
          <w:rFonts w:ascii="Times New Roman" w:hAnsi="Times New Roman"/>
          <w:bCs/>
          <w:sz w:val="24"/>
          <w:szCs w:val="24"/>
        </w:rPr>
        <w:t>. Завтра у вас запланирована вакцинация в детском саду, и уже 10 родителей написали заявления об отказе.</w:t>
      </w:r>
    </w:p>
    <w:p w:rsidR="00255D83" w:rsidRPr="00255D83" w:rsidRDefault="00255D83" w:rsidP="00377614">
      <w:pPr>
        <w:suppressAutoHyphens/>
        <w:spacing w:after="0" w:line="240" w:lineRule="auto"/>
        <w:ind w:left="720" w:right="283"/>
        <w:rPr>
          <w:rFonts w:ascii="Times New Roman" w:hAnsi="Times New Roman"/>
          <w:bCs/>
          <w:sz w:val="24"/>
          <w:szCs w:val="24"/>
        </w:rPr>
      </w:pPr>
      <w:r w:rsidRPr="00255D83">
        <w:rPr>
          <w:rFonts w:ascii="Times New Roman" w:hAnsi="Times New Roman"/>
          <w:b/>
          <w:bCs/>
          <w:sz w:val="24"/>
          <w:szCs w:val="24"/>
        </w:rPr>
        <w:t>Задание:</w:t>
      </w:r>
      <w:r w:rsidRPr="00255D83">
        <w:rPr>
          <w:rFonts w:ascii="Times New Roman" w:hAnsi="Times New Roman"/>
          <w:bCs/>
          <w:sz w:val="24"/>
          <w:szCs w:val="24"/>
        </w:rPr>
        <w:t> Разработайте ваш </w:t>
      </w:r>
      <w:r w:rsidRPr="00255D83">
        <w:rPr>
          <w:rFonts w:ascii="Times New Roman" w:hAnsi="Times New Roman"/>
          <w:b/>
          <w:bCs/>
          <w:sz w:val="24"/>
          <w:szCs w:val="24"/>
        </w:rPr>
        <w:t>кризисный коммуникационный план</w:t>
      </w:r>
      <w:r w:rsidRPr="00255D83">
        <w:rPr>
          <w:rFonts w:ascii="Times New Roman" w:hAnsi="Times New Roman"/>
          <w:bCs/>
          <w:sz w:val="24"/>
          <w:szCs w:val="24"/>
        </w:rPr>
        <w:t>. Как вы отреагируете </w:t>
      </w:r>
      <w:r w:rsidRPr="00255D83">
        <w:rPr>
          <w:rFonts w:ascii="Times New Roman" w:hAnsi="Times New Roman"/>
          <w:b/>
          <w:bCs/>
          <w:sz w:val="24"/>
          <w:szCs w:val="24"/>
        </w:rPr>
        <w:t>публично</w:t>
      </w:r>
      <w:r w:rsidRPr="00255D83">
        <w:rPr>
          <w:rFonts w:ascii="Times New Roman" w:hAnsi="Times New Roman"/>
          <w:bCs/>
          <w:sz w:val="24"/>
          <w:szCs w:val="24"/>
        </w:rPr>
        <w:t xml:space="preserve"> (в том же форуме, </w:t>
      </w:r>
      <w:proofErr w:type="spellStart"/>
      <w:r w:rsidRPr="00255D83">
        <w:rPr>
          <w:rFonts w:ascii="Times New Roman" w:hAnsi="Times New Roman"/>
          <w:bCs/>
          <w:sz w:val="24"/>
          <w:szCs w:val="24"/>
        </w:rPr>
        <w:t>соцсетях</w:t>
      </w:r>
      <w:proofErr w:type="spellEnd"/>
      <w:r w:rsidRPr="00255D83">
        <w:rPr>
          <w:rFonts w:ascii="Times New Roman" w:hAnsi="Times New Roman"/>
          <w:bCs/>
          <w:sz w:val="24"/>
          <w:szCs w:val="24"/>
        </w:rPr>
        <w:t>)? Что сделаете </w:t>
      </w:r>
      <w:r w:rsidRPr="00255D83">
        <w:rPr>
          <w:rFonts w:ascii="Times New Roman" w:hAnsi="Times New Roman"/>
          <w:b/>
          <w:bCs/>
          <w:sz w:val="24"/>
          <w:szCs w:val="24"/>
        </w:rPr>
        <w:t>в частном порядке</w:t>
      </w:r>
      <w:r w:rsidRPr="00255D83">
        <w:rPr>
          <w:rFonts w:ascii="Times New Roman" w:hAnsi="Times New Roman"/>
          <w:bCs/>
          <w:sz w:val="24"/>
          <w:szCs w:val="24"/>
        </w:rPr>
        <w:t> (работа с администрацией сада, с каждым отказавшимся родителем)? Какие </w:t>
      </w:r>
      <w:r w:rsidRPr="00255D83">
        <w:rPr>
          <w:rFonts w:ascii="Times New Roman" w:hAnsi="Times New Roman"/>
          <w:b/>
          <w:bCs/>
          <w:sz w:val="24"/>
          <w:szCs w:val="24"/>
        </w:rPr>
        <w:t>аргументы и источники</w:t>
      </w:r>
      <w:r w:rsidRPr="00255D83">
        <w:rPr>
          <w:rFonts w:ascii="Times New Roman" w:hAnsi="Times New Roman"/>
          <w:bCs/>
          <w:sz w:val="24"/>
          <w:szCs w:val="24"/>
        </w:rPr>
        <w:t> будете использовать? Предложите </w:t>
      </w:r>
      <w:r w:rsidRPr="00255D83">
        <w:rPr>
          <w:rFonts w:ascii="Times New Roman" w:hAnsi="Times New Roman"/>
          <w:b/>
          <w:bCs/>
          <w:sz w:val="24"/>
          <w:szCs w:val="24"/>
        </w:rPr>
        <w:t>конкретные формулировки</w:t>
      </w:r>
      <w:r w:rsidRPr="00255D83">
        <w:rPr>
          <w:rFonts w:ascii="Times New Roman" w:hAnsi="Times New Roman"/>
          <w:bCs/>
          <w:sz w:val="24"/>
          <w:szCs w:val="24"/>
        </w:rPr>
        <w:t xml:space="preserve"> для ответа на пост, которые будут научно </w:t>
      </w:r>
      <w:proofErr w:type="spellStart"/>
      <w:r w:rsidRPr="00255D83">
        <w:rPr>
          <w:rFonts w:ascii="Times New Roman" w:hAnsi="Times New Roman"/>
          <w:bCs/>
          <w:sz w:val="24"/>
          <w:szCs w:val="24"/>
        </w:rPr>
        <w:t>обоснованны</w:t>
      </w:r>
      <w:proofErr w:type="spellEnd"/>
      <w:r w:rsidRPr="00255D83">
        <w:rPr>
          <w:rFonts w:ascii="Times New Roman" w:hAnsi="Times New Roman"/>
          <w:bCs/>
          <w:sz w:val="24"/>
          <w:szCs w:val="24"/>
        </w:rPr>
        <w:t>, но при этом человечны и не агрессивны. Как вы </w:t>
      </w:r>
      <w:r w:rsidRPr="00255D83">
        <w:rPr>
          <w:rFonts w:ascii="Times New Roman" w:hAnsi="Times New Roman"/>
          <w:b/>
          <w:bCs/>
          <w:sz w:val="24"/>
          <w:szCs w:val="24"/>
        </w:rPr>
        <w:t>реорганизуете</w:t>
      </w:r>
      <w:r w:rsidRPr="00255D83">
        <w:rPr>
          <w:rFonts w:ascii="Times New Roman" w:hAnsi="Times New Roman"/>
          <w:bCs/>
          <w:sz w:val="24"/>
          <w:szCs w:val="24"/>
        </w:rPr>
        <w:t> свою просветительскую работу на долгосрочную перспективу после этого инцидента?</w:t>
      </w:r>
    </w:p>
    <w:p w:rsidR="00255D83" w:rsidRPr="00255D83" w:rsidRDefault="00255D83" w:rsidP="00377614">
      <w:pPr>
        <w:suppressAutoHyphens/>
        <w:spacing w:after="0" w:line="240" w:lineRule="auto"/>
        <w:ind w:left="720" w:right="283"/>
        <w:rPr>
          <w:rFonts w:ascii="Times New Roman" w:hAnsi="Times New Roman"/>
          <w:bCs/>
          <w:sz w:val="24"/>
          <w:szCs w:val="24"/>
        </w:rPr>
      </w:pPr>
    </w:p>
    <w:p w:rsidR="00377614" w:rsidRDefault="00255D83" w:rsidP="00377614">
      <w:pPr>
        <w:suppressAutoHyphens/>
        <w:spacing w:after="0" w:line="240" w:lineRule="auto"/>
        <w:ind w:left="720" w:right="283"/>
        <w:rPr>
          <w:rFonts w:ascii="Times New Roman" w:hAnsi="Times New Roman"/>
          <w:b/>
          <w:bCs/>
          <w:sz w:val="24"/>
          <w:szCs w:val="24"/>
        </w:rPr>
      </w:pPr>
      <w:r w:rsidRPr="00255D83">
        <w:rPr>
          <w:rFonts w:ascii="Times New Roman" w:hAnsi="Times New Roman"/>
          <w:b/>
          <w:bCs/>
          <w:sz w:val="24"/>
          <w:szCs w:val="24"/>
        </w:rPr>
        <w:t xml:space="preserve">Задача 10. К компетенции ПК 4.4. </w:t>
      </w:r>
    </w:p>
    <w:p w:rsidR="00255D83" w:rsidRPr="00255D83" w:rsidRDefault="00255D83" w:rsidP="00377614">
      <w:pPr>
        <w:suppressAutoHyphens/>
        <w:spacing w:after="0" w:line="240" w:lineRule="auto"/>
        <w:ind w:left="720" w:right="283"/>
        <w:rPr>
          <w:rFonts w:ascii="Times New Roman" w:hAnsi="Times New Roman"/>
          <w:bCs/>
          <w:sz w:val="24"/>
          <w:szCs w:val="24"/>
        </w:rPr>
      </w:pPr>
      <w:r w:rsidRPr="00255D83">
        <w:rPr>
          <w:rFonts w:ascii="Times New Roman" w:hAnsi="Times New Roman"/>
          <w:b/>
          <w:bCs/>
          <w:sz w:val="24"/>
          <w:szCs w:val="24"/>
        </w:rPr>
        <w:t>Ситуация:</w:t>
      </w:r>
      <w:r w:rsidRPr="00255D83">
        <w:rPr>
          <w:rFonts w:ascii="Times New Roman" w:hAnsi="Times New Roman"/>
          <w:bCs/>
          <w:sz w:val="24"/>
          <w:szCs w:val="24"/>
        </w:rPr>
        <w:t> Вы — фельдшер, назначенный </w:t>
      </w:r>
      <w:proofErr w:type="gramStart"/>
      <w:r w:rsidRPr="00255D83">
        <w:rPr>
          <w:rFonts w:ascii="Times New Roman" w:hAnsi="Times New Roman"/>
          <w:b/>
          <w:bCs/>
          <w:sz w:val="24"/>
          <w:szCs w:val="24"/>
        </w:rPr>
        <w:t>ответственным</w:t>
      </w:r>
      <w:proofErr w:type="gramEnd"/>
      <w:r w:rsidRPr="00255D83">
        <w:rPr>
          <w:rFonts w:ascii="Times New Roman" w:hAnsi="Times New Roman"/>
          <w:b/>
          <w:bCs/>
          <w:sz w:val="24"/>
          <w:szCs w:val="24"/>
        </w:rPr>
        <w:t xml:space="preserve"> за приемку и запуск нового модульного </w:t>
      </w:r>
      <w:proofErr w:type="spellStart"/>
      <w:r w:rsidRPr="00255D83">
        <w:rPr>
          <w:rFonts w:ascii="Times New Roman" w:hAnsi="Times New Roman"/>
          <w:b/>
          <w:bCs/>
          <w:sz w:val="24"/>
          <w:szCs w:val="24"/>
        </w:rPr>
        <w:t>ФАПа</w:t>
      </w:r>
      <w:proofErr w:type="spellEnd"/>
      <w:r w:rsidRPr="00255D83">
        <w:rPr>
          <w:rFonts w:ascii="Times New Roman" w:hAnsi="Times New Roman"/>
          <w:bCs/>
          <w:sz w:val="24"/>
          <w:szCs w:val="24"/>
        </w:rPr>
        <w:t>, который построили по программе «Модернизация первичного звена». Здание красивое, но вы должны убедиться, что оно полностью готово к безопасной работе до подписания акта ввода в эксплуатацию. Строители торопятся сдать объект.</w:t>
      </w:r>
    </w:p>
    <w:p w:rsidR="00DD794D" w:rsidRPr="00244241" w:rsidRDefault="00255D83" w:rsidP="00377614">
      <w:pPr>
        <w:suppressAutoHyphens/>
        <w:spacing w:after="0" w:line="240" w:lineRule="auto"/>
        <w:ind w:left="720" w:right="283"/>
        <w:rPr>
          <w:rFonts w:ascii="Times New Roman" w:hAnsi="Times New Roman"/>
          <w:bCs/>
          <w:sz w:val="24"/>
          <w:szCs w:val="24"/>
        </w:rPr>
      </w:pPr>
      <w:r w:rsidRPr="00255D83">
        <w:rPr>
          <w:rFonts w:ascii="Times New Roman" w:hAnsi="Times New Roman"/>
          <w:b/>
          <w:bCs/>
          <w:sz w:val="24"/>
          <w:szCs w:val="24"/>
        </w:rPr>
        <w:t>Задание:</w:t>
      </w:r>
      <w:r w:rsidRPr="00255D83">
        <w:rPr>
          <w:rFonts w:ascii="Times New Roman" w:hAnsi="Times New Roman"/>
          <w:bCs/>
          <w:sz w:val="24"/>
          <w:szCs w:val="24"/>
        </w:rPr>
        <w:t> Составьте </w:t>
      </w:r>
      <w:r w:rsidRPr="00255D83">
        <w:rPr>
          <w:rFonts w:ascii="Times New Roman" w:hAnsi="Times New Roman"/>
          <w:b/>
          <w:bCs/>
          <w:sz w:val="24"/>
          <w:szCs w:val="24"/>
        </w:rPr>
        <w:t xml:space="preserve">детальный чек-лист (контрольный список) для приемки </w:t>
      </w:r>
      <w:proofErr w:type="spellStart"/>
      <w:r w:rsidRPr="00255D83">
        <w:rPr>
          <w:rFonts w:ascii="Times New Roman" w:hAnsi="Times New Roman"/>
          <w:b/>
          <w:bCs/>
          <w:sz w:val="24"/>
          <w:szCs w:val="24"/>
        </w:rPr>
        <w:t>ФАПа</w:t>
      </w:r>
      <w:proofErr w:type="spellEnd"/>
      <w:r w:rsidRPr="00255D83">
        <w:rPr>
          <w:rFonts w:ascii="Times New Roman" w:hAnsi="Times New Roman"/>
          <w:bCs/>
          <w:sz w:val="24"/>
          <w:szCs w:val="24"/>
        </w:rPr>
        <w:t> с точки зрения санитарно-эпидемиологического режима. Чек-лист должен включать не менее </w:t>
      </w:r>
      <w:r w:rsidRPr="00255D83">
        <w:rPr>
          <w:rFonts w:ascii="Times New Roman" w:hAnsi="Times New Roman"/>
          <w:b/>
          <w:bCs/>
          <w:sz w:val="24"/>
          <w:szCs w:val="24"/>
        </w:rPr>
        <w:t>15 пунктов</w:t>
      </w:r>
      <w:r w:rsidRPr="00255D83">
        <w:rPr>
          <w:rFonts w:ascii="Times New Roman" w:hAnsi="Times New Roman"/>
          <w:bCs/>
          <w:sz w:val="24"/>
          <w:szCs w:val="24"/>
        </w:rPr>
        <w:t xml:space="preserve">, сгруппированных по разделам, например: </w:t>
      </w:r>
      <w:proofErr w:type="gramStart"/>
      <w:r w:rsidRPr="00255D83">
        <w:rPr>
          <w:rFonts w:ascii="Times New Roman" w:hAnsi="Times New Roman"/>
          <w:bCs/>
          <w:sz w:val="24"/>
          <w:szCs w:val="24"/>
        </w:rPr>
        <w:t>«Водоснабжение и канализация», «Вентиляция и микроклимат», «Отделочные материалы и уборка», «Организация зон (чистая/грязная, хранение отходов)», «Оборудование (стерилизационное, холодильное)», «Документация».</w:t>
      </w:r>
      <w:proofErr w:type="gramEnd"/>
      <w:r w:rsidRPr="00255D83">
        <w:rPr>
          <w:rFonts w:ascii="Times New Roman" w:hAnsi="Times New Roman"/>
          <w:bCs/>
          <w:sz w:val="24"/>
          <w:szCs w:val="24"/>
        </w:rPr>
        <w:t xml:space="preserve"> По каждому пункту укажите, </w:t>
      </w:r>
      <w:r w:rsidRPr="00255D83">
        <w:rPr>
          <w:rFonts w:ascii="Times New Roman" w:hAnsi="Times New Roman"/>
          <w:b/>
          <w:bCs/>
          <w:sz w:val="24"/>
          <w:szCs w:val="24"/>
        </w:rPr>
        <w:t>что именно вы будете проверять</w:t>
      </w:r>
      <w:r w:rsidRPr="00255D83">
        <w:rPr>
          <w:rFonts w:ascii="Times New Roman" w:hAnsi="Times New Roman"/>
          <w:bCs/>
          <w:sz w:val="24"/>
          <w:szCs w:val="24"/>
        </w:rPr>
        <w:t> и на основании </w:t>
      </w:r>
      <w:r w:rsidRPr="00255D83">
        <w:rPr>
          <w:rFonts w:ascii="Times New Roman" w:hAnsi="Times New Roman"/>
          <w:b/>
          <w:bCs/>
          <w:sz w:val="24"/>
          <w:szCs w:val="24"/>
        </w:rPr>
        <w:t>какого нормативного документа</w:t>
      </w:r>
      <w:r w:rsidRPr="00255D83">
        <w:rPr>
          <w:rFonts w:ascii="Times New Roman" w:hAnsi="Times New Roman"/>
          <w:bCs/>
          <w:sz w:val="24"/>
          <w:szCs w:val="24"/>
        </w:rPr>
        <w:t> (СанПиН, СП). Что вы сделаете, если обнаружите несоответствия?</w:t>
      </w:r>
    </w:p>
    <w:sectPr w:rsidR="00DD794D" w:rsidRPr="00244241" w:rsidSect="00156A58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7A2" w:rsidRDefault="00DB77A2" w:rsidP="00814A42">
      <w:pPr>
        <w:spacing w:after="0" w:line="240" w:lineRule="auto"/>
      </w:pPr>
      <w:r>
        <w:separator/>
      </w:r>
    </w:p>
  </w:endnote>
  <w:endnote w:type="continuationSeparator" w:id="0">
    <w:p w:rsidR="00DB77A2" w:rsidRDefault="00DB77A2" w:rsidP="00814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7A2" w:rsidRDefault="00DB77A2" w:rsidP="00814A42">
      <w:pPr>
        <w:spacing w:after="0" w:line="240" w:lineRule="auto"/>
      </w:pPr>
      <w:r>
        <w:separator/>
      </w:r>
    </w:p>
  </w:footnote>
  <w:footnote w:type="continuationSeparator" w:id="0">
    <w:p w:rsidR="00DB77A2" w:rsidRDefault="00DB77A2" w:rsidP="00814A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855C1"/>
    <w:multiLevelType w:val="multilevel"/>
    <w:tmpl w:val="2670FD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0B32B5"/>
    <w:multiLevelType w:val="multilevel"/>
    <w:tmpl w:val="32EAA72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A429E8"/>
    <w:multiLevelType w:val="multilevel"/>
    <w:tmpl w:val="D572F5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022B61B9"/>
    <w:multiLevelType w:val="multilevel"/>
    <w:tmpl w:val="7436C8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25B0469"/>
    <w:multiLevelType w:val="multilevel"/>
    <w:tmpl w:val="A0E02F0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2843FCA"/>
    <w:multiLevelType w:val="multilevel"/>
    <w:tmpl w:val="ED7AF2C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355026D"/>
    <w:multiLevelType w:val="multilevel"/>
    <w:tmpl w:val="5D68C3E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3796DBF"/>
    <w:multiLevelType w:val="multilevel"/>
    <w:tmpl w:val="1E34316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78C43DA"/>
    <w:multiLevelType w:val="multilevel"/>
    <w:tmpl w:val="94B4613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8A258AF"/>
    <w:multiLevelType w:val="multilevel"/>
    <w:tmpl w:val="FB8E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98B51C6"/>
    <w:multiLevelType w:val="multilevel"/>
    <w:tmpl w:val="D384121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A3F40C3"/>
    <w:multiLevelType w:val="multilevel"/>
    <w:tmpl w:val="63645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AB569DF"/>
    <w:multiLevelType w:val="multilevel"/>
    <w:tmpl w:val="B65093E2"/>
    <w:lvl w:ilvl="0">
      <w:start w:val="7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3">
    <w:nsid w:val="0B712F95"/>
    <w:multiLevelType w:val="multilevel"/>
    <w:tmpl w:val="65C84A8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DAC2434"/>
    <w:multiLevelType w:val="multilevel"/>
    <w:tmpl w:val="1652C0F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0DB21837"/>
    <w:multiLevelType w:val="multilevel"/>
    <w:tmpl w:val="4664E05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0E4D5A3B"/>
    <w:multiLevelType w:val="multilevel"/>
    <w:tmpl w:val="C21A01D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0F12664A"/>
    <w:multiLevelType w:val="multilevel"/>
    <w:tmpl w:val="08145E0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1256884"/>
    <w:multiLevelType w:val="multilevel"/>
    <w:tmpl w:val="B7B4E2B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44D0B0B"/>
    <w:multiLevelType w:val="multilevel"/>
    <w:tmpl w:val="AAEA6F3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4BF15A2"/>
    <w:multiLevelType w:val="multilevel"/>
    <w:tmpl w:val="4CDE713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5047342"/>
    <w:multiLevelType w:val="multilevel"/>
    <w:tmpl w:val="01404C8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5CC6A17"/>
    <w:multiLevelType w:val="multilevel"/>
    <w:tmpl w:val="922C13A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71F3EDE"/>
    <w:multiLevelType w:val="multilevel"/>
    <w:tmpl w:val="F84E8BD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8565D10"/>
    <w:multiLevelType w:val="multilevel"/>
    <w:tmpl w:val="F7806B8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94063B4"/>
    <w:multiLevelType w:val="multilevel"/>
    <w:tmpl w:val="7BB2E8A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19656822"/>
    <w:multiLevelType w:val="multilevel"/>
    <w:tmpl w:val="5EC292F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1ABC6376"/>
    <w:multiLevelType w:val="multilevel"/>
    <w:tmpl w:val="FADE993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1B315423"/>
    <w:multiLevelType w:val="multilevel"/>
    <w:tmpl w:val="13CAAEB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1BC03D99"/>
    <w:multiLevelType w:val="multilevel"/>
    <w:tmpl w:val="B2D4F0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1D434979"/>
    <w:multiLevelType w:val="multilevel"/>
    <w:tmpl w:val="B58EABD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1E107E80"/>
    <w:multiLevelType w:val="multilevel"/>
    <w:tmpl w:val="9ED4AD3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1F182458"/>
    <w:multiLevelType w:val="multilevel"/>
    <w:tmpl w:val="F77CDD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1F2C0A5F"/>
    <w:multiLevelType w:val="multilevel"/>
    <w:tmpl w:val="23F272D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20436A79"/>
    <w:multiLevelType w:val="multilevel"/>
    <w:tmpl w:val="093CA78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20AD4202"/>
    <w:multiLevelType w:val="multilevel"/>
    <w:tmpl w:val="1D162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20EE72B3"/>
    <w:multiLevelType w:val="multilevel"/>
    <w:tmpl w:val="FEF8FCDA"/>
    <w:lvl w:ilvl="0">
      <w:start w:val="5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37">
    <w:nsid w:val="217B29FE"/>
    <w:multiLevelType w:val="multilevel"/>
    <w:tmpl w:val="76004C6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21C1288F"/>
    <w:multiLevelType w:val="multilevel"/>
    <w:tmpl w:val="7A243C5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21C95D95"/>
    <w:multiLevelType w:val="multilevel"/>
    <w:tmpl w:val="B2C011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4CA21EA"/>
    <w:multiLevelType w:val="multilevel"/>
    <w:tmpl w:val="A806876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251D1545"/>
    <w:multiLevelType w:val="multilevel"/>
    <w:tmpl w:val="5EE6177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25B8359E"/>
    <w:multiLevelType w:val="multilevel"/>
    <w:tmpl w:val="627ED4F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26525C65"/>
    <w:multiLevelType w:val="multilevel"/>
    <w:tmpl w:val="97DC6DA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2C4A3D6F"/>
    <w:multiLevelType w:val="multilevel"/>
    <w:tmpl w:val="071ABD9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2CFF7A4C"/>
    <w:multiLevelType w:val="multilevel"/>
    <w:tmpl w:val="025281F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2D456CC7"/>
    <w:multiLevelType w:val="multilevel"/>
    <w:tmpl w:val="BA04A5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2D652A1E"/>
    <w:multiLevelType w:val="multilevel"/>
    <w:tmpl w:val="1312E2D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2DFD7A72"/>
    <w:multiLevelType w:val="multilevel"/>
    <w:tmpl w:val="4FD0724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2E681A86"/>
    <w:multiLevelType w:val="multilevel"/>
    <w:tmpl w:val="65643A0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2EAA70F6"/>
    <w:multiLevelType w:val="multilevel"/>
    <w:tmpl w:val="973EB5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2EDF6ABD"/>
    <w:multiLevelType w:val="multilevel"/>
    <w:tmpl w:val="4FDC274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2EFA64A8"/>
    <w:multiLevelType w:val="multilevel"/>
    <w:tmpl w:val="75247C9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2F6F6F9F"/>
    <w:multiLevelType w:val="multilevel"/>
    <w:tmpl w:val="123CDD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312D52E2"/>
    <w:multiLevelType w:val="multilevel"/>
    <w:tmpl w:val="C5443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31C3317A"/>
    <w:multiLevelType w:val="multilevel"/>
    <w:tmpl w:val="7F3E0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327D2DA3"/>
    <w:multiLevelType w:val="multilevel"/>
    <w:tmpl w:val="1D3E517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32CC69C6"/>
    <w:multiLevelType w:val="multilevel"/>
    <w:tmpl w:val="28B05B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32CD2694"/>
    <w:multiLevelType w:val="multilevel"/>
    <w:tmpl w:val="8AB6DC3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32E960EB"/>
    <w:multiLevelType w:val="multilevel"/>
    <w:tmpl w:val="B6DCC8B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339A6065"/>
    <w:multiLevelType w:val="multilevel"/>
    <w:tmpl w:val="9B84868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3456057E"/>
    <w:multiLevelType w:val="multilevel"/>
    <w:tmpl w:val="C2A0F09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34F60EE0"/>
    <w:multiLevelType w:val="multilevel"/>
    <w:tmpl w:val="D576A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35E84556"/>
    <w:multiLevelType w:val="multilevel"/>
    <w:tmpl w:val="8738EAE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361C7C01"/>
    <w:multiLevelType w:val="multilevel"/>
    <w:tmpl w:val="0520006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37905F7C"/>
    <w:multiLevelType w:val="multilevel"/>
    <w:tmpl w:val="DF822D0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37AB4A05"/>
    <w:multiLevelType w:val="multilevel"/>
    <w:tmpl w:val="CD0CD80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39390801"/>
    <w:multiLevelType w:val="multilevel"/>
    <w:tmpl w:val="A198DB2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394A7B1E"/>
    <w:multiLevelType w:val="multilevel"/>
    <w:tmpl w:val="F7E21A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3A946CC9"/>
    <w:multiLevelType w:val="multilevel"/>
    <w:tmpl w:val="40F45D28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0">
    <w:nsid w:val="3BA27864"/>
    <w:multiLevelType w:val="multilevel"/>
    <w:tmpl w:val="C9CC1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3BE80101"/>
    <w:multiLevelType w:val="multilevel"/>
    <w:tmpl w:val="6A34C5D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3C530E0C"/>
    <w:multiLevelType w:val="multilevel"/>
    <w:tmpl w:val="28B645E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3D047BFF"/>
    <w:multiLevelType w:val="multilevel"/>
    <w:tmpl w:val="8CCA993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3DC32888"/>
    <w:multiLevelType w:val="multilevel"/>
    <w:tmpl w:val="3312C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3F9F0459"/>
    <w:multiLevelType w:val="multilevel"/>
    <w:tmpl w:val="D03C26B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4001217A"/>
    <w:multiLevelType w:val="multilevel"/>
    <w:tmpl w:val="EA5EB4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40F06C97"/>
    <w:multiLevelType w:val="multilevel"/>
    <w:tmpl w:val="61CA0D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4195281A"/>
    <w:multiLevelType w:val="multilevel"/>
    <w:tmpl w:val="52642A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41D65DAC"/>
    <w:multiLevelType w:val="multilevel"/>
    <w:tmpl w:val="9DA8AA3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42E630B1"/>
    <w:multiLevelType w:val="multilevel"/>
    <w:tmpl w:val="72A242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43596D79"/>
    <w:multiLevelType w:val="multilevel"/>
    <w:tmpl w:val="25B6342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44AB093F"/>
    <w:multiLevelType w:val="multilevel"/>
    <w:tmpl w:val="EF425E7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44EC654D"/>
    <w:multiLevelType w:val="multilevel"/>
    <w:tmpl w:val="26FE32D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45BA2AE0"/>
    <w:multiLevelType w:val="multilevel"/>
    <w:tmpl w:val="0AB069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467E01C4"/>
    <w:multiLevelType w:val="multilevel"/>
    <w:tmpl w:val="F09058E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46D52333"/>
    <w:multiLevelType w:val="multilevel"/>
    <w:tmpl w:val="1A5A4B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4A584B38"/>
    <w:multiLevelType w:val="multilevel"/>
    <w:tmpl w:val="BC187C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4BF945F4"/>
    <w:multiLevelType w:val="multilevel"/>
    <w:tmpl w:val="ACA83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4C4A64CC"/>
    <w:multiLevelType w:val="multilevel"/>
    <w:tmpl w:val="41BA040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4F4E191E"/>
    <w:multiLevelType w:val="multilevel"/>
    <w:tmpl w:val="B3706BA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509774A3"/>
    <w:multiLevelType w:val="multilevel"/>
    <w:tmpl w:val="B2C0062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50D7084F"/>
    <w:multiLevelType w:val="multilevel"/>
    <w:tmpl w:val="FAC2AFA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53A063FF"/>
    <w:multiLevelType w:val="multilevel"/>
    <w:tmpl w:val="F876498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548B184A"/>
    <w:multiLevelType w:val="multilevel"/>
    <w:tmpl w:val="2AB277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564C5B1E"/>
    <w:multiLevelType w:val="multilevel"/>
    <w:tmpl w:val="D48A3BB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56745F6F"/>
    <w:multiLevelType w:val="multilevel"/>
    <w:tmpl w:val="063811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56C63E18"/>
    <w:multiLevelType w:val="multilevel"/>
    <w:tmpl w:val="E1643B5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56D32203"/>
    <w:multiLevelType w:val="multilevel"/>
    <w:tmpl w:val="06901FA6"/>
    <w:lvl w:ilvl="0">
      <w:start w:val="9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9">
    <w:nsid w:val="56FA02AB"/>
    <w:multiLevelType w:val="multilevel"/>
    <w:tmpl w:val="11683D3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>
    <w:nsid w:val="576E4F69"/>
    <w:multiLevelType w:val="multilevel"/>
    <w:tmpl w:val="5D0ADF9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>
    <w:nsid w:val="57FD56EC"/>
    <w:multiLevelType w:val="multilevel"/>
    <w:tmpl w:val="C8D8972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>
    <w:nsid w:val="583C4322"/>
    <w:multiLevelType w:val="multilevel"/>
    <w:tmpl w:val="4900DDB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>
    <w:nsid w:val="59AC5D8C"/>
    <w:multiLevelType w:val="multilevel"/>
    <w:tmpl w:val="FCD2C4E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>
    <w:nsid w:val="5A0D6371"/>
    <w:multiLevelType w:val="multilevel"/>
    <w:tmpl w:val="56D0DAD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>
    <w:nsid w:val="5A36077D"/>
    <w:multiLevelType w:val="multilevel"/>
    <w:tmpl w:val="E2B03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>
    <w:nsid w:val="5A9C581D"/>
    <w:multiLevelType w:val="multilevel"/>
    <w:tmpl w:val="2DB0188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>
    <w:nsid w:val="5C4049BB"/>
    <w:multiLevelType w:val="multilevel"/>
    <w:tmpl w:val="A522BB6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>
    <w:nsid w:val="5D305761"/>
    <w:multiLevelType w:val="multilevel"/>
    <w:tmpl w:val="DF9017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>
    <w:nsid w:val="6009086A"/>
    <w:multiLevelType w:val="multilevel"/>
    <w:tmpl w:val="F32EC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>
    <w:nsid w:val="60236640"/>
    <w:multiLevelType w:val="multilevel"/>
    <w:tmpl w:val="C002A6B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>
    <w:nsid w:val="61CA5C7A"/>
    <w:multiLevelType w:val="multilevel"/>
    <w:tmpl w:val="FA5EAB4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>
    <w:nsid w:val="62470FBA"/>
    <w:multiLevelType w:val="multilevel"/>
    <w:tmpl w:val="15C8DE1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>
    <w:nsid w:val="639F17CA"/>
    <w:multiLevelType w:val="multilevel"/>
    <w:tmpl w:val="B61E1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>
    <w:nsid w:val="63FA4175"/>
    <w:multiLevelType w:val="multilevel"/>
    <w:tmpl w:val="D8585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>
    <w:nsid w:val="670622BA"/>
    <w:multiLevelType w:val="multilevel"/>
    <w:tmpl w:val="F4CE1CD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>
    <w:nsid w:val="67561002"/>
    <w:multiLevelType w:val="multilevel"/>
    <w:tmpl w:val="A48AAE6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>
    <w:nsid w:val="67C82751"/>
    <w:multiLevelType w:val="multilevel"/>
    <w:tmpl w:val="1420982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>
    <w:nsid w:val="68FD0619"/>
    <w:multiLevelType w:val="multilevel"/>
    <w:tmpl w:val="5514410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>
    <w:nsid w:val="6C0420EA"/>
    <w:multiLevelType w:val="multilevel"/>
    <w:tmpl w:val="CAF008D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>
    <w:nsid w:val="6CAC4A3E"/>
    <w:multiLevelType w:val="multilevel"/>
    <w:tmpl w:val="D23CD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>
    <w:nsid w:val="6CCF0860"/>
    <w:multiLevelType w:val="multilevel"/>
    <w:tmpl w:val="FE20B24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>
    <w:nsid w:val="6CFB2E01"/>
    <w:multiLevelType w:val="multilevel"/>
    <w:tmpl w:val="3380179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>
    <w:nsid w:val="6ECB38AD"/>
    <w:multiLevelType w:val="multilevel"/>
    <w:tmpl w:val="153C270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>
    <w:nsid w:val="6ECE352A"/>
    <w:multiLevelType w:val="multilevel"/>
    <w:tmpl w:val="7772E9B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>
    <w:nsid w:val="6F42072C"/>
    <w:multiLevelType w:val="multilevel"/>
    <w:tmpl w:val="B25634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>
    <w:nsid w:val="6FCB10C2"/>
    <w:multiLevelType w:val="multilevel"/>
    <w:tmpl w:val="2E7E0D5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>
    <w:nsid w:val="719A68EC"/>
    <w:multiLevelType w:val="multilevel"/>
    <w:tmpl w:val="E6A4BAD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>
    <w:nsid w:val="71C27C5E"/>
    <w:multiLevelType w:val="multilevel"/>
    <w:tmpl w:val="DD48CE8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>
    <w:nsid w:val="73955CBB"/>
    <w:multiLevelType w:val="multilevel"/>
    <w:tmpl w:val="68ACF42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>
    <w:nsid w:val="740D62AD"/>
    <w:multiLevelType w:val="multilevel"/>
    <w:tmpl w:val="8108734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>
    <w:nsid w:val="744C5EDD"/>
    <w:multiLevelType w:val="multilevel"/>
    <w:tmpl w:val="FDE24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>
    <w:nsid w:val="75872049"/>
    <w:multiLevelType w:val="multilevel"/>
    <w:tmpl w:val="6F34BB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>
    <w:nsid w:val="76FA1816"/>
    <w:multiLevelType w:val="multilevel"/>
    <w:tmpl w:val="570E1E5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>
    <w:nsid w:val="77740088"/>
    <w:multiLevelType w:val="multilevel"/>
    <w:tmpl w:val="44A626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>
    <w:nsid w:val="77C45970"/>
    <w:multiLevelType w:val="multilevel"/>
    <w:tmpl w:val="C92C590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>
    <w:nsid w:val="7A503422"/>
    <w:multiLevelType w:val="multilevel"/>
    <w:tmpl w:val="54243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>
    <w:nsid w:val="7ACC4444"/>
    <w:multiLevelType w:val="multilevel"/>
    <w:tmpl w:val="6CCC4CC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>
    <w:nsid w:val="7AE4625F"/>
    <w:multiLevelType w:val="multilevel"/>
    <w:tmpl w:val="5A805F4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>
    <w:nsid w:val="7BE72A7E"/>
    <w:multiLevelType w:val="multilevel"/>
    <w:tmpl w:val="A900E67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>
    <w:nsid w:val="7E6F3C8E"/>
    <w:multiLevelType w:val="multilevel"/>
    <w:tmpl w:val="BC8CBE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9"/>
  </w:num>
  <w:num w:numId="3">
    <w:abstractNumId w:val="36"/>
  </w:num>
  <w:num w:numId="4">
    <w:abstractNumId w:val="135"/>
  </w:num>
  <w:num w:numId="5">
    <w:abstractNumId w:val="12"/>
  </w:num>
  <w:num w:numId="6">
    <w:abstractNumId w:val="98"/>
  </w:num>
  <w:num w:numId="7">
    <w:abstractNumId w:val="93"/>
  </w:num>
  <w:num w:numId="8">
    <w:abstractNumId w:val="105"/>
  </w:num>
  <w:num w:numId="9">
    <w:abstractNumId w:val="119"/>
  </w:num>
  <w:num w:numId="10">
    <w:abstractNumId w:val="5"/>
  </w:num>
  <w:num w:numId="11">
    <w:abstractNumId w:val="64"/>
  </w:num>
  <w:num w:numId="12">
    <w:abstractNumId w:val="123"/>
  </w:num>
  <w:num w:numId="13">
    <w:abstractNumId w:val="78"/>
  </w:num>
  <w:num w:numId="14">
    <w:abstractNumId w:val="81"/>
  </w:num>
  <w:num w:numId="15">
    <w:abstractNumId w:val="11"/>
  </w:num>
  <w:num w:numId="16">
    <w:abstractNumId w:val="45"/>
  </w:num>
  <w:num w:numId="17">
    <w:abstractNumId w:val="76"/>
  </w:num>
  <w:num w:numId="18">
    <w:abstractNumId w:val="10"/>
  </w:num>
  <w:num w:numId="19">
    <w:abstractNumId w:val="82"/>
  </w:num>
  <w:num w:numId="20">
    <w:abstractNumId w:val="24"/>
  </w:num>
  <w:num w:numId="21">
    <w:abstractNumId w:val="129"/>
  </w:num>
  <w:num w:numId="22">
    <w:abstractNumId w:val="131"/>
  </w:num>
  <w:num w:numId="23">
    <w:abstractNumId w:val="112"/>
  </w:num>
  <w:num w:numId="24">
    <w:abstractNumId w:val="46"/>
  </w:num>
  <w:num w:numId="25">
    <w:abstractNumId w:val="102"/>
  </w:num>
  <w:num w:numId="26">
    <w:abstractNumId w:val="63"/>
  </w:num>
  <w:num w:numId="27">
    <w:abstractNumId w:val="16"/>
  </w:num>
  <w:num w:numId="28">
    <w:abstractNumId w:val="139"/>
  </w:num>
  <w:num w:numId="29">
    <w:abstractNumId w:val="109"/>
  </w:num>
  <w:num w:numId="30">
    <w:abstractNumId w:val="106"/>
  </w:num>
  <w:num w:numId="31">
    <w:abstractNumId w:val="39"/>
  </w:num>
  <w:num w:numId="32">
    <w:abstractNumId w:val="49"/>
  </w:num>
  <w:num w:numId="33">
    <w:abstractNumId w:val="92"/>
  </w:num>
  <w:num w:numId="34">
    <w:abstractNumId w:val="59"/>
  </w:num>
  <w:num w:numId="35">
    <w:abstractNumId w:val="116"/>
  </w:num>
  <w:num w:numId="36">
    <w:abstractNumId w:val="108"/>
  </w:num>
  <w:num w:numId="37">
    <w:abstractNumId w:val="0"/>
  </w:num>
  <w:num w:numId="38">
    <w:abstractNumId w:val="110"/>
  </w:num>
  <w:num w:numId="39">
    <w:abstractNumId w:val="48"/>
  </w:num>
  <w:num w:numId="40">
    <w:abstractNumId w:val="133"/>
  </w:num>
  <w:num w:numId="41">
    <w:abstractNumId w:val="118"/>
  </w:num>
  <w:num w:numId="42">
    <w:abstractNumId w:val="126"/>
  </w:num>
  <w:num w:numId="43">
    <w:abstractNumId w:val="62"/>
  </w:num>
  <w:num w:numId="44">
    <w:abstractNumId w:val="87"/>
  </w:num>
  <w:num w:numId="45">
    <w:abstractNumId w:val="125"/>
  </w:num>
  <w:num w:numId="46">
    <w:abstractNumId w:val="89"/>
  </w:num>
  <w:num w:numId="47">
    <w:abstractNumId w:val="4"/>
  </w:num>
  <w:num w:numId="48">
    <w:abstractNumId w:val="19"/>
  </w:num>
  <w:num w:numId="49">
    <w:abstractNumId w:val="3"/>
  </w:num>
  <w:num w:numId="50">
    <w:abstractNumId w:val="140"/>
  </w:num>
  <w:num w:numId="51">
    <w:abstractNumId w:val="29"/>
  </w:num>
  <w:num w:numId="52">
    <w:abstractNumId w:val="84"/>
  </w:num>
  <w:num w:numId="53">
    <w:abstractNumId w:val="23"/>
  </w:num>
  <w:num w:numId="54">
    <w:abstractNumId w:val="20"/>
  </w:num>
  <w:num w:numId="55">
    <w:abstractNumId w:val="15"/>
  </w:num>
  <w:num w:numId="56">
    <w:abstractNumId w:val="128"/>
  </w:num>
  <w:num w:numId="57">
    <w:abstractNumId w:val="136"/>
  </w:num>
  <w:num w:numId="58">
    <w:abstractNumId w:val="57"/>
  </w:num>
  <w:num w:numId="59">
    <w:abstractNumId w:val="68"/>
  </w:num>
  <w:num w:numId="60">
    <w:abstractNumId w:val="41"/>
  </w:num>
  <w:num w:numId="61">
    <w:abstractNumId w:val="61"/>
  </w:num>
  <w:num w:numId="62">
    <w:abstractNumId w:val="38"/>
  </w:num>
  <w:num w:numId="63">
    <w:abstractNumId w:val="99"/>
  </w:num>
  <w:num w:numId="64">
    <w:abstractNumId w:val="113"/>
  </w:num>
  <w:num w:numId="65">
    <w:abstractNumId w:val="107"/>
  </w:num>
  <w:num w:numId="66">
    <w:abstractNumId w:val="124"/>
  </w:num>
  <w:num w:numId="67">
    <w:abstractNumId w:val="30"/>
  </w:num>
  <w:num w:numId="68">
    <w:abstractNumId w:val="121"/>
  </w:num>
  <w:num w:numId="69">
    <w:abstractNumId w:val="22"/>
  </w:num>
  <w:num w:numId="70">
    <w:abstractNumId w:val="100"/>
  </w:num>
  <w:num w:numId="71">
    <w:abstractNumId w:val="55"/>
  </w:num>
  <w:num w:numId="72">
    <w:abstractNumId w:val="79"/>
  </w:num>
  <w:num w:numId="73">
    <w:abstractNumId w:val="53"/>
  </w:num>
  <w:num w:numId="74">
    <w:abstractNumId w:val="56"/>
  </w:num>
  <w:num w:numId="75">
    <w:abstractNumId w:val="75"/>
  </w:num>
  <w:num w:numId="76">
    <w:abstractNumId w:val="65"/>
  </w:num>
  <w:num w:numId="77">
    <w:abstractNumId w:val="40"/>
  </w:num>
  <w:num w:numId="78">
    <w:abstractNumId w:val="88"/>
  </w:num>
  <w:num w:numId="79">
    <w:abstractNumId w:val="96"/>
  </w:num>
  <w:num w:numId="80">
    <w:abstractNumId w:val="71"/>
  </w:num>
  <w:num w:numId="81">
    <w:abstractNumId w:val="17"/>
  </w:num>
  <w:num w:numId="82">
    <w:abstractNumId w:val="101"/>
  </w:num>
  <w:num w:numId="83">
    <w:abstractNumId w:val="33"/>
  </w:num>
  <w:num w:numId="84">
    <w:abstractNumId w:val="117"/>
  </w:num>
  <w:num w:numId="85">
    <w:abstractNumId w:val="120"/>
  </w:num>
  <w:num w:numId="86">
    <w:abstractNumId w:val="8"/>
  </w:num>
  <w:num w:numId="87">
    <w:abstractNumId w:val="21"/>
  </w:num>
  <w:num w:numId="88">
    <w:abstractNumId w:val="27"/>
  </w:num>
  <w:num w:numId="89">
    <w:abstractNumId w:val="67"/>
  </w:num>
  <w:num w:numId="90">
    <w:abstractNumId w:val="95"/>
  </w:num>
  <w:num w:numId="91">
    <w:abstractNumId w:val="25"/>
  </w:num>
  <w:num w:numId="92">
    <w:abstractNumId w:val="114"/>
  </w:num>
  <w:num w:numId="93">
    <w:abstractNumId w:val="103"/>
  </w:num>
  <w:num w:numId="94">
    <w:abstractNumId w:val="97"/>
  </w:num>
  <w:num w:numId="95">
    <w:abstractNumId w:val="111"/>
  </w:num>
  <w:num w:numId="96">
    <w:abstractNumId w:val="127"/>
  </w:num>
  <w:num w:numId="97">
    <w:abstractNumId w:val="47"/>
  </w:num>
  <w:num w:numId="98">
    <w:abstractNumId w:val="34"/>
  </w:num>
  <w:num w:numId="99">
    <w:abstractNumId w:val="134"/>
  </w:num>
  <w:num w:numId="100">
    <w:abstractNumId w:val="50"/>
  </w:num>
  <w:num w:numId="101">
    <w:abstractNumId w:val="72"/>
  </w:num>
  <w:num w:numId="102">
    <w:abstractNumId w:val="26"/>
  </w:num>
  <w:num w:numId="103">
    <w:abstractNumId w:val="83"/>
  </w:num>
  <w:num w:numId="104">
    <w:abstractNumId w:val="13"/>
  </w:num>
  <w:num w:numId="105">
    <w:abstractNumId w:val="60"/>
  </w:num>
  <w:num w:numId="106">
    <w:abstractNumId w:val="35"/>
  </w:num>
  <w:num w:numId="107">
    <w:abstractNumId w:val="37"/>
  </w:num>
  <w:num w:numId="108">
    <w:abstractNumId w:val="137"/>
  </w:num>
  <w:num w:numId="109">
    <w:abstractNumId w:val="85"/>
  </w:num>
  <w:num w:numId="110">
    <w:abstractNumId w:val="14"/>
  </w:num>
  <w:num w:numId="111">
    <w:abstractNumId w:val="43"/>
  </w:num>
  <w:num w:numId="112">
    <w:abstractNumId w:val="52"/>
  </w:num>
  <w:num w:numId="113">
    <w:abstractNumId w:val="9"/>
  </w:num>
  <w:num w:numId="114">
    <w:abstractNumId w:val="18"/>
  </w:num>
  <w:num w:numId="115">
    <w:abstractNumId w:val="32"/>
  </w:num>
  <w:num w:numId="116">
    <w:abstractNumId w:val="115"/>
  </w:num>
  <w:num w:numId="117">
    <w:abstractNumId w:val="6"/>
  </w:num>
  <w:num w:numId="118">
    <w:abstractNumId w:val="66"/>
  </w:num>
  <w:num w:numId="119">
    <w:abstractNumId w:val="58"/>
  </w:num>
  <w:num w:numId="120">
    <w:abstractNumId w:val="54"/>
  </w:num>
  <w:num w:numId="121">
    <w:abstractNumId w:val="28"/>
  </w:num>
  <w:num w:numId="122">
    <w:abstractNumId w:val="1"/>
  </w:num>
  <w:num w:numId="123">
    <w:abstractNumId w:val="94"/>
  </w:num>
  <w:num w:numId="124">
    <w:abstractNumId w:val="91"/>
  </w:num>
  <w:num w:numId="125">
    <w:abstractNumId w:val="130"/>
  </w:num>
  <w:num w:numId="126">
    <w:abstractNumId w:val="7"/>
  </w:num>
  <w:num w:numId="127">
    <w:abstractNumId w:val="74"/>
  </w:num>
  <w:num w:numId="128">
    <w:abstractNumId w:val="51"/>
  </w:num>
  <w:num w:numId="129">
    <w:abstractNumId w:val="31"/>
  </w:num>
  <w:num w:numId="130">
    <w:abstractNumId w:val="42"/>
  </w:num>
  <w:num w:numId="131">
    <w:abstractNumId w:val="132"/>
  </w:num>
  <w:num w:numId="132">
    <w:abstractNumId w:val="80"/>
  </w:num>
  <w:num w:numId="133">
    <w:abstractNumId w:val="77"/>
  </w:num>
  <w:num w:numId="134">
    <w:abstractNumId w:val="86"/>
  </w:num>
  <w:num w:numId="135">
    <w:abstractNumId w:val="138"/>
  </w:num>
  <w:num w:numId="136">
    <w:abstractNumId w:val="90"/>
  </w:num>
  <w:num w:numId="137">
    <w:abstractNumId w:val="104"/>
  </w:num>
  <w:num w:numId="138">
    <w:abstractNumId w:val="73"/>
  </w:num>
  <w:num w:numId="139">
    <w:abstractNumId w:val="44"/>
  </w:num>
  <w:num w:numId="140">
    <w:abstractNumId w:val="122"/>
  </w:num>
  <w:num w:numId="141">
    <w:abstractNumId w:val="70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701"/>
    <w:rsid w:val="000024A5"/>
    <w:rsid w:val="00015A45"/>
    <w:rsid w:val="00020EB9"/>
    <w:rsid w:val="00021E44"/>
    <w:rsid w:val="00023CF4"/>
    <w:rsid w:val="000548A4"/>
    <w:rsid w:val="00061E26"/>
    <w:rsid w:val="000656A9"/>
    <w:rsid w:val="00073548"/>
    <w:rsid w:val="000749A0"/>
    <w:rsid w:val="00076536"/>
    <w:rsid w:val="00085CF5"/>
    <w:rsid w:val="00093C63"/>
    <w:rsid w:val="000A1102"/>
    <w:rsid w:val="000A4C26"/>
    <w:rsid w:val="000A6DE4"/>
    <w:rsid w:val="000C275D"/>
    <w:rsid w:val="000D7309"/>
    <w:rsid w:val="00101292"/>
    <w:rsid w:val="00111FB9"/>
    <w:rsid w:val="00116213"/>
    <w:rsid w:val="00125FC2"/>
    <w:rsid w:val="001268A6"/>
    <w:rsid w:val="00126D13"/>
    <w:rsid w:val="001316E4"/>
    <w:rsid w:val="00132930"/>
    <w:rsid w:val="0013304E"/>
    <w:rsid w:val="00156A58"/>
    <w:rsid w:val="00167F87"/>
    <w:rsid w:val="001711C6"/>
    <w:rsid w:val="001738E7"/>
    <w:rsid w:val="001830D6"/>
    <w:rsid w:val="001A787F"/>
    <w:rsid w:val="001C0083"/>
    <w:rsid w:val="001C4DC7"/>
    <w:rsid w:val="001D0355"/>
    <w:rsid w:val="001D0C6B"/>
    <w:rsid w:val="001D37ED"/>
    <w:rsid w:val="001D6947"/>
    <w:rsid w:val="001E25FB"/>
    <w:rsid w:val="00223FD7"/>
    <w:rsid w:val="002253D3"/>
    <w:rsid w:val="00225C21"/>
    <w:rsid w:val="00244241"/>
    <w:rsid w:val="00250F65"/>
    <w:rsid w:val="002552A7"/>
    <w:rsid w:val="00255D83"/>
    <w:rsid w:val="00260E01"/>
    <w:rsid w:val="00264899"/>
    <w:rsid w:val="00266D96"/>
    <w:rsid w:val="00281EC8"/>
    <w:rsid w:val="002856C6"/>
    <w:rsid w:val="00292C56"/>
    <w:rsid w:val="002A097C"/>
    <w:rsid w:val="002A2457"/>
    <w:rsid w:val="002B1807"/>
    <w:rsid w:val="002B45F3"/>
    <w:rsid w:val="002C6889"/>
    <w:rsid w:val="002D179E"/>
    <w:rsid w:val="002D52F6"/>
    <w:rsid w:val="002D5CE1"/>
    <w:rsid w:val="002E3E6D"/>
    <w:rsid w:val="002F43BB"/>
    <w:rsid w:val="002F7004"/>
    <w:rsid w:val="00301E98"/>
    <w:rsid w:val="00304801"/>
    <w:rsid w:val="00305A16"/>
    <w:rsid w:val="003062EA"/>
    <w:rsid w:val="0031052A"/>
    <w:rsid w:val="0031738C"/>
    <w:rsid w:val="0032323F"/>
    <w:rsid w:val="00324D59"/>
    <w:rsid w:val="00325445"/>
    <w:rsid w:val="003272A3"/>
    <w:rsid w:val="00327CAD"/>
    <w:rsid w:val="00332D49"/>
    <w:rsid w:val="00340CE4"/>
    <w:rsid w:val="00341C70"/>
    <w:rsid w:val="00347EE7"/>
    <w:rsid w:val="0035418F"/>
    <w:rsid w:val="0035799B"/>
    <w:rsid w:val="00373713"/>
    <w:rsid w:val="00373A3E"/>
    <w:rsid w:val="00373D3E"/>
    <w:rsid w:val="00377614"/>
    <w:rsid w:val="003869ED"/>
    <w:rsid w:val="003A0884"/>
    <w:rsid w:val="003A5BDD"/>
    <w:rsid w:val="003E205B"/>
    <w:rsid w:val="003E3FA3"/>
    <w:rsid w:val="003E6156"/>
    <w:rsid w:val="003F49B5"/>
    <w:rsid w:val="004275ED"/>
    <w:rsid w:val="0044430A"/>
    <w:rsid w:val="004443EA"/>
    <w:rsid w:val="004717F8"/>
    <w:rsid w:val="00480DD2"/>
    <w:rsid w:val="00481D8B"/>
    <w:rsid w:val="00492DB8"/>
    <w:rsid w:val="004B3487"/>
    <w:rsid w:val="004B3657"/>
    <w:rsid w:val="004C289F"/>
    <w:rsid w:val="004C5510"/>
    <w:rsid w:val="004D07A2"/>
    <w:rsid w:val="004D1AB3"/>
    <w:rsid w:val="004D54B4"/>
    <w:rsid w:val="004F698B"/>
    <w:rsid w:val="0050020E"/>
    <w:rsid w:val="00500F4D"/>
    <w:rsid w:val="005031DF"/>
    <w:rsid w:val="00506956"/>
    <w:rsid w:val="00507466"/>
    <w:rsid w:val="00514F63"/>
    <w:rsid w:val="00533DB4"/>
    <w:rsid w:val="00542C7B"/>
    <w:rsid w:val="005600D8"/>
    <w:rsid w:val="00561F79"/>
    <w:rsid w:val="0056220A"/>
    <w:rsid w:val="005673ED"/>
    <w:rsid w:val="005677D7"/>
    <w:rsid w:val="00583FF5"/>
    <w:rsid w:val="00595504"/>
    <w:rsid w:val="005B3717"/>
    <w:rsid w:val="005B6E41"/>
    <w:rsid w:val="005C3EF3"/>
    <w:rsid w:val="005C4291"/>
    <w:rsid w:val="005C44B9"/>
    <w:rsid w:val="005D3C2F"/>
    <w:rsid w:val="005D742E"/>
    <w:rsid w:val="005E18C8"/>
    <w:rsid w:val="005F70F0"/>
    <w:rsid w:val="00610EFA"/>
    <w:rsid w:val="006137A9"/>
    <w:rsid w:val="00621985"/>
    <w:rsid w:val="00631431"/>
    <w:rsid w:val="00640DA3"/>
    <w:rsid w:val="00650508"/>
    <w:rsid w:val="0065528D"/>
    <w:rsid w:val="00660777"/>
    <w:rsid w:val="006739F2"/>
    <w:rsid w:val="0069322F"/>
    <w:rsid w:val="006A4758"/>
    <w:rsid w:val="006B656D"/>
    <w:rsid w:val="006C48DD"/>
    <w:rsid w:val="006D1563"/>
    <w:rsid w:val="006D6CA4"/>
    <w:rsid w:val="006E271C"/>
    <w:rsid w:val="006F3E53"/>
    <w:rsid w:val="006F5644"/>
    <w:rsid w:val="0070363D"/>
    <w:rsid w:val="0071644D"/>
    <w:rsid w:val="0071684A"/>
    <w:rsid w:val="00716CA5"/>
    <w:rsid w:val="00716F95"/>
    <w:rsid w:val="00717FDF"/>
    <w:rsid w:val="00727852"/>
    <w:rsid w:val="00762BF6"/>
    <w:rsid w:val="00764264"/>
    <w:rsid w:val="00764BCF"/>
    <w:rsid w:val="007653A6"/>
    <w:rsid w:val="0076715C"/>
    <w:rsid w:val="0076778B"/>
    <w:rsid w:val="00774A12"/>
    <w:rsid w:val="0078636F"/>
    <w:rsid w:val="007931AE"/>
    <w:rsid w:val="007933EE"/>
    <w:rsid w:val="007B0AD4"/>
    <w:rsid w:val="007B15D8"/>
    <w:rsid w:val="007D61E6"/>
    <w:rsid w:val="007D6FD0"/>
    <w:rsid w:val="007E4E46"/>
    <w:rsid w:val="007F0A15"/>
    <w:rsid w:val="007F1AC9"/>
    <w:rsid w:val="007F65EA"/>
    <w:rsid w:val="00807CBD"/>
    <w:rsid w:val="00813B0B"/>
    <w:rsid w:val="00814A42"/>
    <w:rsid w:val="00821766"/>
    <w:rsid w:val="00837575"/>
    <w:rsid w:val="008406BC"/>
    <w:rsid w:val="0084611A"/>
    <w:rsid w:val="00853550"/>
    <w:rsid w:val="00857F16"/>
    <w:rsid w:val="00872A31"/>
    <w:rsid w:val="008824BF"/>
    <w:rsid w:val="00884B4E"/>
    <w:rsid w:val="008B1A34"/>
    <w:rsid w:val="008B5FEC"/>
    <w:rsid w:val="008C7DAD"/>
    <w:rsid w:val="008E5C02"/>
    <w:rsid w:val="009069CC"/>
    <w:rsid w:val="00913BB7"/>
    <w:rsid w:val="00913C95"/>
    <w:rsid w:val="009178BE"/>
    <w:rsid w:val="0092085F"/>
    <w:rsid w:val="00922D07"/>
    <w:rsid w:val="00933852"/>
    <w:rsid w:val="00936B94"/>
    <w:rsid w:val="00951C33"/>
    <w:rsid w:val="00985537"/>
    <w:rsid w:val="009856B3"/>
    <w:rsid w:val="009A38EE"/>
    <w:rsid w:val="009A3D03"/>
    <w:rsid w:val="009B34FB"/>
    <w:rsid w:val="009B4A43"/>
    <w:rsid w:val="009B50E4"/>
    <w:rsid w:val="009C019D"/>
    <w:rsid w:val="009C0571"/>
    <w:rsid w:val="009D5918"/>
    <w:rsid w:val="009E49C2"/>
    <w:rsid w:val="00A46251"/>
    <w:rsid w:val="00A5156F"/>
    <w:rsid w:val="00A620F4"/>
    <w:rsid w:val="00A70460"/>
    <w:rsid w:val="00A726C7"/>
    <w:rsid w:val="00A80B43"/>
    <w:rsid w:val="00A84635"/>
    <w:rsid w:val="00A9504E"/>
    <w:rsid w:val="00AA4AB2"/>
    <w:rsid w:val="00AB12C0"/>
    <w:rsid w:val="00AD3231"/>
    <w:rsid w:val="00AE0186"/>
    <w:rsid w:val="00AF70FA"/>
    <w:rsid w:val="00B00F0F"/>
    <w:rsid w:val="00B1305E"/>
    <w:rsid w:val="00B13810"/>
    <w:rsid w:val="00B375A4"/>
    <w:rsid w:val="00B45D22"/>
    <w:rsid w:val="00B56616"/>
    <w:rsid w:val="00B6338D"/>
    <w:rsid w:val="00B65297"/>
    <w:rsid w:val="00B85EAA"/>
    <w:rsid w:val="00B96B4C"/>
    <w:rsid w:val="00B9729D"/>
    <w:rsid w:val="00BA3104"/>
    <w:rsid w:val="00BA3E90"/>
    <w:rsid w:val="00BB733C"/>
    <w:rsid w:val="00BD286A"/>
    <w:rsid w:val="00BE5D6D"/>
    <w:rsid w:val="00BE61FA"/>
    <w:rsid w:val="00C05718"/>
    <w:rsid w:val="00C05DC6"/>
    <w:rsid w:val="00C10AD0"/>
    <w:rsid w:val="00C1184A"/>
    <w:rsid w:val="00C147BE"/>
    <w:rsid w:val="00C22C49"/>
    <w:rsid w:val="00C5689E"/>
    <w:rsid w:val="00C64B39"/>
    <w:rsid w:val="00C838F4"/>
    <w:rsid w:val="00CA10A9"/>
    <w:rsid w:val="00CA4B04"/>
    <w:rsid w:val="00CB0ACC"/>
    <w:rsid w:val="00CB2514"/>
    <w:rsid w:val="00CB6C7A"/>
    <w:rsid w:val="00CC4458"/>
    <w:rsid w:val="00CD0645"/>
    <w:rsid w:val="00CD3164"/>
    <w:rsid w:val="00CD3715"/>
    <w:rsid w:val="00CE1507"/>
    <w:rsid w:val="00CF02CE"/>
    <w:rsid w:val="00CF1884"/>
    <w:rsid w:val="00D06C94"/>
    <w:rsid w:val="00D12D8C"/>
    <w:rsid w:val="00D17F5D"/>
    <w:rsid w:val="00D21066"/>
    <w:rsid w:val="00D210D7"/>
    <w:rsid w:val="00D34DAD"/>
    <w:rsid w:val="00D42A89"/>
    <w:rsid w:val="00D45208"/>
    <w:rsid w:val="00D46E19"/>
    <w:rsid w:val="00D645F1"/>
    <w:rsid w:val="00D84F75"/>
    <w:rsid w:val="00D87700"/>
    <w:rsid w:val="00D905B6"/>
    <w:rsid w:val="00D92267"/>
    <w:rsid w:val="00D93C9D"/>
    <w:rsid w:val="00D940E7"/>
    <w:rsid w:val="00DA6CE3"/>
    <w:rsid w:val="00DB77A2"/>
    <w:rsid w:val="00DD2386"/>
    <w:rsid w:val="00DD24E6"/>
    <w:rsid w:val="00DD794D"/>
    <w:rsid w:val="00DE5108"/>
    <w:rsid w:val="00DE7647"/>
    <w:rsid w:val="00E5153F"/>
    <w:rsid w:val="00E655B2"/>
    <w:rsid w:val="00E718E0"/>
    <w:rsid w:val="00E749A4"/>
    <w:rsid w:val="00E8376D"/>
    <w:rsid w:val="00EB548A"/>
    <w:rsid w:val="00EC171B"/>
    <w:rsid w:val="00ED32F4"/>
    <w:rsid w:val="00EE197E"/>
    <w:rsid w:val="00EE2A55"/>
    <w:rsid w:val="00EF364A"/>
    <w:rsid w:val="00EF6559"/>
    <w:rsid w:val="00F11F8C"/>
    <w:rsid w:val="00F13482"/>
    <w:rsid w:val="00F23271"/>
    <w:rsid w:val="00F33798"/>
    <w:rsid w:val="00F61FAC"/>
    <w:rsid w:val="00F70701"/>
    <w:rsid w:val="00F77587"/>
    <w:rsid w:val="00F77F37"/>
    <w:rsid w:val="00F81002"/>
    <w:rsid w:val="00FC3063"/>
    <w:rsid w:val="00FC36A0"/>
    <w:rsid w:val="00FD43C2"/>
    <w:rsid w:val="00FE283C"/>
    <w:rsid w:val="00FF3B85"/>
    <w:rsid w:val="00FF70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04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rsid w:val="0084611A"/>
    <w:pPr>
      <w:widowControl w:val="0"/>
      <w:autoSpaceDE w:val="0"/>
      <w:autoSpaceDN w:val="0"/>
      <w:spacing w:after="0" w:line="240" w:lineRule="auto"/>
      <w:ind w:firstLine="720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48A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1E98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4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6778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46E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1"/>
    <w:rsid w:val="0084611A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84611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8461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7">
    <w:name w:val="Основной текст Знак"/>
    <w:link w:val="a6"/>
    <w:uiPriority w:val="1"/>
    <w:rsid w:val="0084611A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84611A"/>
    <w:pPr>
      <w:widowControl w:val="0"/>
      <w:autoSpaceDE w:val="0"/>
      <w:autoSpaceDN w:val="0"/>
      <w:spacing w:after="0" w:line="257" w:lineRule="exact"/>
    </w:pPr>
    <w:rPr>
      <w:rFonts w:ascii="Times New Roman" w:eastAsia="Times New Roman" w:hAnsi="Times New Roman"/>
    </w:rPr>
  </w:style>
  <w:style w:type="character" w:styleId="a8">
    <w:name w:val="Hyperlink"/>
    <w:uiPriority w:val="99"/>
    <w:unhideWhenUsed/>
    <w:rsid w:val="00774A12"/>
    <w:rPr>
      <w:color w:val="0000FF"/>
      <w:u w:val="single"/>
    </w:rPr>
  </w:style>
  <w:style w:type="paragraph" w:styleId="a9">
    <w:name w:val="No Spacing"/>
    <w:uiPriority w:val="1"/>
    <w:qFormat/>
    <w:rsid w:val="00774A12"/>
    <w:rPr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rsid w:val="00480DD2"/>
    <w:pPr>
      <w:spacing w:after="120" w:line="480" w:lineRule="auto"/>
      <w:ind w:left="283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FontStyle28">
    <w:name w:val="Font Style28"/>
    <w:uiPriority w:val="99"/>
    <w:rsid w:val="00762BF6"/>
    <w:rPr>
      <w:rFonts w:ascii="Times New Roman" w:hAnsi="Times New Roman" w:cs="Times New Roman" w:hint="default"/>
      <w:sz w:val="26"/>
    </w:rPr>
  </w:style>
  <w:style w:type="character" w:customStyle="1" w:styleId="30">
    <w:name w:val="Заголовок 3 Знак"/>
    <w:link w:val="3"/>
    <w:uiPriority w:val="9"/>
    <w:semiHidden/>
    <w:rsid w:val="000548A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c0">
    <w:name w:val="c0"/>
    <w:rsid w:val="009A38EE"/>
  </w:style>
  <w:style w:type="character" w:customStyle="1" w:styleId="c5">
    <w:name w:val="c5"/>
    <w:rsid w:val="009A38EE"/>
  </w:style>
  <w:style w:type="character" w:customStyle="1" w:styleId="c8">
    <w:name w:val="c8"/>
    <w:rsid w:val="009A38EE"/>
  </w:style>
  <w:style w:type="paragraph" w:customStyle="1" w:styleId="Default">
    <w:name w:val="Default"/>
    <w:rsid w:val="0032323F"/>
    <w:pPr>
      <w:autoSpaceDE w:val="0"/>
      <w:autoSpaceDN w:val="0"/>
      <w:adjustRightInd w:val="0"/>
      <w:jc w:val="both"/>
    </w:pPr>
    <w:rPr>
      <w:rFonts w:eastAsia="Times New Roman"/>
      <w:color w:val="000000"/>
      <w:sz w:val="24"/>
      <w:szCs w:val="24"/>
      <w:lang w:eastAsia="en-US"/>
    </w:rPr>
  </w:style>
  <w:style w:type="character" w:styleId="aa">
    <w:name w:val="Strong"/>
    <w:uiPriority w:val="22"/>
    <w:qFormat/>
    <w:rsid w:val="00716CA5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985537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985537"/>
    <w:rPr>
      <w:rFonts w:ascii="Tahoma" w:hAnsi="Tahoma" w:cs="Tahoma"/>
      <w:sz w:val="16"/>
      <w:szCs w:val="16"/>
      <w:lang w:eastAsia="en-US"/>
    </w:rPr>
  </w:style>
  <w:style w:type="paragraph" w:customStyle="1" w:styleId="Style2">
    <w:name w:val="Style2"/>
    <w:basedOn w:val="a"/>
    <w:rsid w:val="007671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2">
    <w:name w:val="c82"/>
    <w:basedOn w:val="a"/>
    <w:rsid w:val="00156A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27852"/>
  </w:style>
  <w:style w:type="character" w:customStyle="1" w:styleId="mord">
    <w:name w:val="mord"/>
    <w:rsid w:val="00727852"/>
  </w:style>
  <w:style w:type="character" w:customStyle="1" w:styleId="mrel">
    <w:name w:val="mrel"/>
    <w:rsid w:val="00727852"/>
  </w:style>
  <w:style w:type="character" w:customStyle="1" w:styleId="mbin">
    <w:name w:val="mbin"/>
    <w:rsid w:val="00727852"/>
  </w:style>
  <w:style w:type="paragraph" w:styleId="ad">
    <w:name w:val="Plain Text"/>
    <w:basedOn w:val="a"/>
    <w:link w:val="ae"/>
    <w:uiPriority w:val="99"/>
    <w:unhideWhenUsed/>
    <w:rsid w:val="00BB733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e">
    <w:name w:val="Текст Знак"/>
    <w:link w:val="ad"/>
    <w:uiPriority w:val="99"/>
    <w:rsid w:val="00BB733C"/>
    <w:rPr>
      <w:rFonts w:ascii="Consolas" w:hAnsi="Consolas"/>
      <w:sz w:val="21"/>
      <w:szCs w:val="21"/>
      <w:lang w:eastAsia="en-US"/>
    </w:rPr>
  </w:style>
  <w:style w:type="paragraph" w:styleId="af">
    <w:name w:val="header"/>
    <w:basedOn w:val="a"/>
    <w:link w:val="af0"/>
    <w:uiPriority w:val="99"/>
    <w:unhideWhenUsed/>
    <w:rsid w:val="00814A4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814A42"/>
    <w:rPr>
      <w:sz w:val="22"/>
      <w:szCs w:val="22"/>
      <w:lang w:eastAsia="en-US"/>
    </w:rPr>
  </w:style>
  <w:style w:type="paragraph" w:styleId="af1">
    <w:name w:val="footer"/>
    <w:basedOn w:val="a"/>
    <w:link w:val="af2"/>
    <w:uiPriority w:val="99"/>
    <w:unhideWhenUsed/>
    <w:rsid w:val="00814A4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814A42"/>
    <w:rPr>
      <w:sz w:val="22"/>
      <w:szCs w:val="22"/>
      <w:lang w:eastAsia="en-US"/>
    </w:rPr>
  </w:style>
  <w:style w:type="table" w:customStyle="1" w:styleId="11">
    <w:name w:val="Сетка таблицы1"/>
    <w:basedOn w:val="a1"/>
    <w:next w:val="a3"/>
    <w:uiPriority w:val="39"/>
    <w:rsid w:val="00A9504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uiPriority w:val="9"/>
    <w:semiHidden/>
    <w:rsid w:val="00301E98"/>
    <w:rPr>
      <w:rFonts w:ascii="Calibri" w:eastAsia="Times New Roman" w:hAnsi="Calibri" w:cs="Times New Roman"/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04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rsid w:val="0084611A"/>
    <w:pPr>
      <w:widowControl w:val="0"/>
      <w:autoSpaceDE w:val="0"/>
      <w:autoSpaceDN w:val="0"/>
      <w:spacing w:after="0" w:line="240" w:lineRule="auto"/>
      <w:ind w:firstLine="720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48A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1E98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4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6778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46E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1"/>
    <w:rsid w:val="0084611A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84611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8461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7">
    <w:name w:val="Основной текст Знак"/>
    <w:link w:val="a6"/>
    <w:uiPriority w:val="1"/>
    <w:rsid w:val="0084611A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84611A"/>
    <w:pPr>
      <w:widowControl w:val="0"/>
      <w:autoSpaceDE w:val="0"/>
      <w:autoSpaceDN w:val="0"/>
      <w:spacing w:after="0" w:line="257" w:lineRule="exact"/>
    </w:pPr>
    <w:rPr>
      <w:rFonts w:ascii="Times New Roman" w:eastAsia="Times New Roman" w:hAnsi="Times New Roman"/>
    </w:rPr>
  </w:style>
  <w:style w:type="character" w:styleId="a8">
    <w:name w:val="Hyperlink"/>
    <w:uiPriority w:val="99"/>
    <w:unhideWhenUsed/>
    <w:rsid w:val="00774A12"/>
    <w:rPr>
      <w:color w:val="0000FF"/>
      <w:u w:val="single"/>
    </w:rPr>
  </w:style>
  <w:style w:type="paragraph" w:styleId="a9">
    <w:name w:val="No Spacing"/>
    <w:uiPriority w:val="1"/>
    <w:qFormat/>
    <w:rsid w:val="00774A12"/>
    <w:rPr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rsid w:val="00480DD2"/>
    <w:pPr>
      <w:spacing w:after="120" w:line="480" w:lineRule="auto"/>
      <w:ind w:left="283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FontStyle28">
    <w:name w:val="Font Style28"/>
    <w:uiPriority w:val="99"/>
    <w:rsid w:val="00762BF6"/>
    <w:rPr>
      <w:rFonts w:ascii="Times New Roman" w:hAnsi="Times New Roman" w:cs="Times New Roman" w:hint="default"/>
      <w:sz w:val="26"/>
    </w:rPr>
  </w:style>
  <w:style w:type="character" w:customStyle="1" w:styleId="30">
    <w:name w:val="Заголовок 3 Знак"/>
    <w:link w:val="3"/>
    <w:uiPriority w:val="9"/>
    <w:semiHidden/>
    <w:rsid w:val="000548A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c0">
    <w:name w:val="c0"/>
    <w:rsid w:val="009A38EE"/>
  </w:style>
  <w:style w:type="character" w:customStyle="1" w:styleId="c5">
    <w:name w:val="c5"/>
    <w:rsid w:val="009A38EE"/>
  </w:style>
  <w:style w:type="character" w:customStyle="1" w:styleId="c8">
    <w:name w:val="c8"/>
    <w:rsid w:val="009A38EE"/>
  </w:style>
  <w:style w:type="paragraph" w:customStyle="1" w:styleId="Default">
    <w:name w:val="Default"/>
    <w:rsid w:val="0032323F"/>
    <w:pPr>
      <w:autoSpaceDE w:val="0"/>
      <w:autoSpaceDN w:val="0"/>
      <w:adjustRightInd w:val="0"/>
      <w:jc w:val="both"/>
    </w:pPr>
    <w:rPr>
      <w:rFonts w:eastAsia="Times New Roman"/>
      <w:color w:val="000000"/>
      <w:sz w:val="24"/>
      <w:szCs w:val="24"/>
      <w:lang w:eastAsia="en-US"/>
    </w:rPr>
  </w:style>
  <w:style w:type="character" w:styleId="aa">
    <w:name w:val="Strong"/>
    <w:uiPriority w:val="22"/>
    <w:qFormat/>
    <w:rsid w:val="00716CA5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985537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985537"/>
    <w:rPr>
      <w:rFonts w:ascii="Tahoma" w:hAnsi="Tahoma" w:cs="Tahoma"/>
      <w:sz w:val="16"/>
      <w:szCs w:val="16"/>
      <w:lang w:eastAsia="en-US"/>
    </w:rPr>
  </w:style>
  <w:style w:type="paragraph" w:customStyle="1" w:styleId="Style2">
    <w:name w:val="Style2"/>
    <w:basedOn w:val="a"/>
    <w:rsid w:val="007671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2">
    <w:name w:val="c82"/>
    <w:basedOn w:val="a"/>
    <w:rsid w:val="00156A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27852"/>
  </w:style>
  <w:style w:type="character" w:customStyle="1" w:styleId="mord">
    <w:name w:val="mord"/>
    <w:rsid w:val="00727852"/>
  </w:style>
  <w:style w:type="character" w:customStyle="1" w:styleId="mrel">
    <w:name w:val="mrel"/>
    <w:rsid w:val="00727852"/>
  </w:style>
  <w:style w:type="character" w:customStyle="1" w:styleId="mbin">
    <w:name w:val="mbin"/>
    <w:rsid w:val="00727852"/>
  </w:style>
  <w:style w:type="paragraph" w:styleId="ad">
    <w:name w:val="Plain Text"/>
    <w:basedOn w:val="a"/>
    <w:link w:val="ae"/>
    <w:uiPriority w:val="99"/>
    <w:unhideWhenUsed/>
    <w:rsid w:val="00BB733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e">
    <w:name w:val="Текст Знак"/>
    <w:link w:val="ad"/>
    <w:uiPriority w:val="99"/>
    <w:rsid w:val="00BB733C"/>
    <w:rPr>
      <w:rFonts w:ascii="Consolas" w:hAnsi="Consolas"/>
      <w:sz w:val="21"/>
      <w:szCs w:val="21"/>
      <w:lang w:eastAsia="en-US"/>
    </w:rPr>
  </w:style>
  <w:style w:type="paragraph" w:styleId="af">
    <w:name w:val="header"/>
    <w:basedOn w:val="a"/>
    <w:link w:val="af0"/>
    <w:uiPriority w:val="99"/>
    <w:unhideWhenUsed/>
    <w:rsid w:val="00814A4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814A42"/>
    <w:rPr>
      <w:sz w:val="22"/>
      <w:szCs w:val="22"/>
      <w:lang w:eastAsia="en-US"/>
    </w:rPr>
  </w:style>
  <w:style w:type="paragraph" w:styleId="af1">
    <w:name w:val="footer"/>
    <w:basedOn w:val="a"/>
    <w:link w:val="af2"/>
    <w:uiPriority w:val="99"/>
    <w:unhideWhenUsed/>
    <w:rsid w:val="00814A4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814A42"/>
    <w:rPr>
      <w:sz w:val="22"/>
      <w:szCs w:val="22"/>
      <w:lang w:eastAsia="en-US"/>
    </w:rPr>
  </w:style>
  <w:style w:type="table" w:customStyle="1" w:styleId="11">
    <w:name w:val="Сетка таблицы1"/>
    <w:basedOn w:val="a1"/>
    <w:next w:val="a3"/>
    <w:uiPriority w:val="39"/>
    <w:rsid w:val="00A9504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uiPriority w:val="9"/>
    <w:semiHidden/>
    <w:rsid w:val="00301E98"/>
    <w:rPr>
      <w:rFonts w:ascii="Calibri" w:eastAsia="Times New Roman" w:hAnsi="Calibri" w:cs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8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5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2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0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93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25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2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77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yrillic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E0E2F3-1D16-48F8-9255-D12F02123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81</Pages>
  <Words>19208</Words>
  <Characters>109487</Characters>
  <Application>Microsoft Office Word</Application>
  <DocSecurity>0</DocSecurity>
  <Lines>912</Lines>
  <Paragraphs>256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cp:lastModifiedBy>Чабанец Елена Алексеевна</cp:lastModifiedBy>
  <cp:revision>30</cp:revision>
  <cp:lastPrinted>2025-10-03T08:00:00Z</cp:lastPrinted>
  <dcterms:created xsi:type="dcterms:W3CDTF">2026-02-04T06:33:00Z</dcterms:created>
  <dcterms:modified xsi:type="dcterms:W3CDTF">2026-02-04T16:02:00Z</dcterms:modified>
</cp:coreProperties>
</file>